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49" w:rsidRDefault="00396349" w:rsidP="00396349">
      <w:pPr>
        <w:jc w:val="center"/>
        <w:rPr>
          <w:b/>
        </w:rPr>
      </w:pPr>
      <w:r>
        <w:rPr>
          <w:b/>
        </w:rPr>
        <w:t>September 14, 2016</w:t>
      </w:r>
    </w:p>
    <w:p w:rsidR="00396349" w:rsidRDefault="00396349" w:rsidP="00396349">
      <w:pPr>
        <w:jc w:val="center"/>
        <w:rPr>
          <w:b/>
        </w:rPr>
      </w:pPr>
    </w:p>
    <w:p w:rsidR="00396349" w:rsidRDefault="00396349" w:rsidP="00396349">
      <w:pPr>
        <w:jc w:val="left"/>
      </w:pPr>
      <w:r>
        <w:t xml:space="preserve">     A regular meeting of the Madrid Town Board was called to order at 6:30 pm in the Town Office.</w:t>
      </w:r>
    </w:p>
    <w:p w:rsidR="00396349" w:rsidRDefault="00396349" w:rsidP="00396349">
      <w:pPr>
        <w:jc w:val="left"/>
      </w:pPr>
      <w:r>
        <w:t xml:space="preserve">     Members present: Tony Cooper, Garry Wells, Kevin Finnegan, Tim </w:t>
      </w:r>
      <w:proofErr w:type="spellStart"/>
      <w:r>
        <w:t>Thisse</w:t>
      </w:r>
      <w:proofErr w:type="spellEnd"/>
      <w:r>
        <w:t>, Bill Barkley – Highway Supt and Judy Hargrave – Town Clerk. Absent: David Fisher</w:t>
      </w:r>
    </w:p>
    <w:p w:rsidR="00396349" w:rsidRDefault="00396349" w:rsidP="00396349">
      <w:pPr>
        <w:jc w:val="left"/>
      </w:pPr>
      <w:r>
        <w:t xml:space="preserve">     Also present: Anna Campbell and Marcia </w:t>
      </w:r>
      <w:proofErr w:type="spellStart"/>
      <w:proofErr w:type="gramStart"/>
      <w:r>
        <w:t>LeMay</w:t>
      </w:r>
      <w:proofErr w:type="spellEnd"/>
      <w:proofErr w:type="gramEnd"/>
      <w:r>
        <w:t>.</w:t>
      </w:r>
    </w:p>
    <w:p w:rsidR="00396349" w:rsidRDefault="00396349" w:rsidP="00396349">
      <w:pPr>
        <w:jc w:val="left"/>
      </w:pPr>
      <w:r>
        <w:t xml:space="preserve">     </w:t>
      </w:r>
      <w:r>
        <w:rPr>
          <w:b/>
        </w:rPr>
        <w:t xml:space="preserve">Public Comment: </w:t>
      </w:r>
      <w:r>
        <w:t xml:space="preserve">Anna Campbell gave the board an end of season report for the Madrid Dam Summer Music Series. The series was a huge success and they are already lining up performers for next year. The committee has $1071.60 to carry over towards next </w:t>
      </w:r>
      <w:proofErr w:type="spellStart"/>
      <w:proofErr w:type="gramStart"/>
      <w:r>
        <w:t>years</w:t>
      </w:r>
      <w:proofErr w:type="spellEnd"/>
      <w:proofErr w:type="gramEnd"/>
      <w:r>
        <w:t xml:space="preserve"> budget. The total expenses for this year were $3307.92. The committee would like to request that the Town consider purchasing a speaker system for next year.</w:t>
      </w:r>
    </w:p>
    <w:p w:rsidR="00396349" w:rsidRDefault="00396349" w:rsidP="00396349">
      <w:pPr>
        <w:jc w:val="left"/>
      </w:pPr>
      <w:r>
        <w:t xml:space="preserve">     The planning board will be meeting on September 15</w:t>
      </w:r>
      <w:r>
        <w:rPr>
          <w:vertAlign w:val="superscript"/>
        </w:rPr>
        <w:t>th</w:t>
      </w:r>
      <w:r>
        <w:t xml:space="preserve"> with the County Planning Board to review potential code book updates.</w:t>
      </w:r>
    </w:p>
    <w:p w:rsidR="00396349" w:rsidRDefault="00396349" w:rsidP="00396349">
      <w:pPr>
        <w:jc w:val="left"/>
      </w:pPr>
      <w:r>
        <w:t xml:space="preserve">     The board reviewed the monthly report. Tim </w:t>
      </w:r>
      <w:proofErr w:type="spellStart"/>
      <w:r>
        <w:t>Thisse</w:t>
      </w:r>
      <w:proofErr w:type="spellEnd"/>
      <w:r>
        <w:t xml:space="preserve"> made a motion, second by Kevin Finnegan to acknowledge receipt of the monthly report. All were in favor.</w:t>
      </w:r>
    </w:p>
    <w:p w:rsidR="00396349" w:rsidRDefault="00396349" w:rsidP="00396349">
      <w:pPr>
        <w:jc w:val="left"/>
      </w:pPr>
      <w:r>
        <w:t xml:space="preserve">     The Board reviewed the monthly bills. Tim </w:t>
      </w:r>
      <w:proofErr w:type="spellStart"/>
      <w:r>
        <w:t>Thisse</w:t>
      </w:r>
      <w:proofErr w:type="spellEnd"/>
      <w:r>
        <w:t xml:space="preserve"> made a motion, second by Garry Wells to pay the monthly bills. General #238-262 for $8,800.67, Highway #152-166 for $67,162.09, Water #56-66 for $36,589.96, Sewer #65-76 for $7,788.50, Light #9 for $1,399.94, Trust &amp; </w:t>
      </w:r>
      <w:proofErr w:type="gramStart"/>
      <w:r>
        <w:t>Agency #14 for $7,944.86.</w:t>
      </w:r>
      <w:proofErr w:type="gramEnd"/>
      <w:r>
        <w:t xml:space="preserve"> All were in favor.</w:t>
      </w:r>
    </w:p>
    <w:p w:rsidR="00396349" w:rsidRDefault="00396349" w:rsidP="00396349">
      <w:pPr>
        <w:jc w:val="left"/>
      </w:pPr>
      <w:r>
        <w:t xml:space="preserve">     </w:t>
      </w:r>
      <w:r>
        <w:rPr>
          <w:b/>
        </w:rPr>
        <w:t xml:space="preserve">Communications: </w:t>
      </w:r>
      <w:r>
        <w:t>NBT bank bond payment notice for $33,764.55 which is in the bills for this month.</w:t>
      </w:r>
    </w:p>
    <w:p w:rsidR="00396349" w:rsidRDefault="00396349" w:rsidP="00396349">
      <w:pPr>
        <w:jc w:val="left"/>
      </w:pPr>
      <w:r>
        <w:t xml:space="preserve">     July Justice Court funds for the Town is $722.00.</w:t>
      </w:r>
    </w:p>
    <w:p w:rsidR="00396349" w:rsidRDefault="00396349" w:rsidP="00396349">
      <w:pPr>
        <w:jc w:val="left"/>
      </w:pPr>
      <w:r>
        <w:t xml:space="preserve">     </w:t>
      </w:r>
      <w:proofErr w:type="gramStart"/>
      <w:r>
        <w:t>Received materials from Marc Butler regarding solar farms.</w:t>
      </w:r>
      <w:proofErr w:type="gramEnd"/>
    </w:p>
    <w:p w:rsidR="00396349" w:rsidRDefault="00396349" w:rsidP="00396349">
      <w:pPr>
        <w:jc w:val="left"/>
      </w:pPr>
      <w:r>
        <w:t xml:space="preserve">     Supervisor received the annual comprehensive inspection of the WPCP, the facility is well operated and maintained and the only issue was that the flow meter was not calibrated.</w:t>
      </w:r>
    </w:p>
    <w:p w:rsidR="00396349" w:rsidRDefault="00396349" w:rsidP="00396349">
      <w:pPr>
        <w:jc w:val="left"/>
      </w:pPr>
      <w:r>
        <w:t xml:space="preserve">     Garry Wells made a resolution, second by Kevin Finnegan proclaiming September 17-23 as Constitution Week and ask our citizens to reaffirm the ideals the framers of the Constitution had in 1787 by vigilantly protecting the freedoms guaranteed to us through this guardian of our liberties. All were in favor.</w:t>
      </w:r>
    </w:p>
    <w:p w:rsidR="00396349" w:rsidRDefault="00396349" w:rsidP="00396349">
      <w:pPr>
        <w:jc w:val="left"/>
      </w:pPr>
      <w:r>
        <w:t xml:space="preserve">     The Association of Towns dues for 2017 will be $899.00.</w:t>
      </w:r>
    </w:p>
    <w:p w:rsidR="00396349" w:rsidRDefault="00396349" w:rsidP="00396349">
      <w:pPr>
        <w:jc w:val="left"/>
      </w:pPr>
      <w:r>
        <w:t xml:space="preserve">    </w:t>
      </w:r>
      <w:r>
        <w:rPr>
          <w:b/>
        </w:rPr>
        <w:t xml:space="preserve">Bill Barkley: </w:t>
      </w:r>
      <w:r>
        <w:t xml:space="preserve">The board discussed weight limit signs for North Street. Tim </w:t>
      </w:r>
      <w:proofErr w:type="spellStart"/>
      <w:r>
        <w:t>Thisse</w:t>
      </w:r>
      <w:proofErr w:type="spellEnd"/>
      <w:r>
        <w:t xml:space="preserve"> made a motion to table this discussion until next month.</w:t>
      </w:r>
    </w:p>
    <w:p w:rsidR="00396349" w:rsidRDefault="00396349" w:rsidP="00396349">
      <w:pPr>
        <w:jc w:val="left"/>
      </w:pPr>
      <w:r>
        <w:t xml:space="preserve">     Kevin Finnegan made a </w:t>
      </w:r>
      <w:proofErr w:type="gramStart"/>
      <w:r>
        <w:t>motion,</w:t>
      </w:r>
      <w:proofErr w:type="gramEnd"/>
      <w:r>
        <w:t xml:space="preserve"> second by Garry Wells to request a 4 way stop at the intersection of County Route 14, County Route 31 and North Street. All were in favor.</w:t>
      </w:r>
    </w:p>
    <w:p w:rsidR="00396349" w:rsidRDefault="00396349" w:rsidP="00396349">
      <w:pPr>
        <w:jc w:val="left"/>
      </w:pPr>
      <w:r>
        <w:lastRenderedPageBreak/>
        <w:t xml:space="preserve">     The highway department is done paving for this year.</w:t>
      </w:r>
    </w:p>
    <w:p w:rsidR="00396349" w:rsidRDefault="00396349" w:rsidP="00396349">
      <w:pPr>
        <w:jc w:val="left"/>
      </w:pPr>
      <w:r>
        <w:t xml:space="preserve">     Bill stated that the highway department is in need of a pickup as truck 1 the frame is getting thin and truck 3 needs a transmission. Bill will look into leasing and also check into purchasing under state contract.</w:t>
      </w:r>
    </w:p>
    <w:p w:rsidR="00396349" w:rsidRDefault="00396349" w:rsidP="00396349">
      <w:pPr>
        <w:jc w:val="left"/>
      </w:pPr>
      <w:r>
        <w:t xml:space="preserve">     </w:t>
      </w:r>
      <w:r>
        <w:rPr>
          <w:b/>
        </w:rPr>
        <w:t xml:space="preserve">Old Business: </w:t>
      </w:r>
      <w:r>
        <w:t>Kevin Finnegan made a motion, second by Garry Wells to load the remainder of the money onto the employee health insurance cards. All were in favor.</w:t>
      </w:r>
    </w:p>
    <w:p w:rsidR="00396349" w:rsidRDefault="00396349" w:rsidP="00396349">
      <w:pPr>
        <w:jc w:val="left"/>
      </w:pPr>
      <w:r>
        <w:t xml:space="preserve">     Bill reported that all the items but 2 hoods that he had listed on Auctions International had sold, he has more items to list.</w:t>
      </w:r>
    </w:p>
    <w:p w:rsidR="00396349" w:rsidRDefault="00396349" w:rsidP="00396349">
      <w:pPr>
        <w:jc w:val="left"/>
      </w:pPr>
      <w:r>
        <w:t xml:space="preserve">     </w:t>
      </w:r>
      <w:r>
        <w:rPr>
          <w:b/>
        </w:rPr>
        <w:t xml:space="preserve">New Business: </w:t>
      </w:r>
      <w:r>
        <w:t>there will be a budget meeting on Tuesday October 4, 2016 at 6 pm in the Town Office.</w:t>
      </w:r>
    </w:p>
    <w:p w:rsidR="00396349" w:rsidRDefault="00396349" w:rsidP="00396349">
      <w:pPr>
        <w:jc w:val="left"/>
      </w:pPr>
      <w:r>
        <w:t xml:space="preserve">    The town clerk has two quotes on a HP </w:t>
      </w:r>
      <w:proofErr w:type="spellStart"/>
      <w:r>
        <w:t>laserjet</w:t>
      </w:r>
      <w:proofErr w:type="spellEnd"/>
      <w:r>
        <w:t xml:space="preserve"> M527z copier/fax machine. W.B. Mason is $2,239.00 and Staples is $2,599.99. Tim </w:t>
      </w:r>
      <w:proofErr w:type="spellStart"/>
      <w:r>
        <w:t>Thisse</w:t>
      </w:r>
      <w:proofErr w:type="spellEnd"/>
      <w:r>
        <w:t xml:space="preserve"> made a motion, second by Garry Wells to purchase the copier/fax machine from W.B. Mason. All were in favor.</w:t>
      </w:r>
    </w:p>
    <w:p w:rsidR="00396349" w:rsidRDefault="00396349" w:rsidP="00396349">
      <w:pPr>
        <w:jc w:val="left"/>
      </w:pPr>
      <w:r>
        <w:t xml:space="preserve">     Garry Wells made a motion, second by Tim </w:t>
      </w:r>
      <w:proofErr w:type="spellStart"/>
      <w:r>
        <w:t>Thisse</w:t>
      </w:r>
      <w:proofErr w:type="spellEnd"/>
      <w:r>
        <w:t xml:space="preserve"> to approve the minutes from the August 10, 2016 board meeting. All were in favor.</w:t>
      </w:r>
    </w:p>
    <w:p w:rsidR="00396349" w:rsidRDefault="00396349" w:rsidP="00396349">
      <w:pPr>
        <w:jc w:val="left"/>
      </w:pPr>
      <w:r>
        <w:t xml:space="preserve">     Next regular town board meeting will be Wednesday, October 12</w:t>
      </w:r>
      <w:r>
        <w:rPr>
          <w:vertAlign w:val="superscript"/>
        </w:rPr>
        <w:t>th</w:t>
      </w:r>
      <w:r>
        <w:t xml:space="preserve"> at 6:30 pm.</w:t>
      </w:r>
    </w:p>
    <w:p w:rsidR="00396349" w:rsidRDefault="00396349" w:rsidP="00396349">
      <w:pPr>
        <w:jc w:val="left"/>
      </w:pPr>
      <w:r>
        <w:t xml:space="preserve">     Kevin Finnegan made a motion, second by Tim </w:t>
      </w:r>
      <w:proofErr w:type="spellStart"/>
      <w:r>
        <w:t>Thisse</w:t>
      </w:r>
      <w:proofErr w:type="spellEnd"/>
      <w:r>
        <w:t xml:space="preserve"> to adjourn at 7:45 pm. All were in favor.</w:t>
      </w:r>
    </w:p>
    <w:p w:rsidR="00396349" w:rsidRDefault="00396349" w:rsidP="00396349">
      <w:pPr>
        <w:jc w:val="left"/>
      </w:pPr>
      <w:r>
        <w:t>____________________ Judy Hargrave, Town Clerk</w:t>
      </w:r>
    </w:p>
    <w:p w:rsidR="00661D3C" w:rsidRDefault="00661D3C">
      <w:bookmarkStart w:id="0" w:name="_GoBack"/>
      <w:bookmarkEnd w:id="0"/>
    </w:p>
    <w:sectPr w:rsidR="00661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49"/>
    <w:rsid w:val="00396349"/>
    <w:rsid w:val="0066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49"/>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49"/>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2016-10-03T16:47:00Z</dcterms:created>
  <dcterms:modified xsi:type="dcterms:W3CDTF">2016-10-03T16:48:00Z</dcterms:modified>
</cp:coreProperties>
</file>