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437" w:rsidRPr="00E55437" w:rsidRDefault="00E55437" w:rsidP="00E55437">
      <w:pPr>
        <w:jc w:val="center"/>
        <w:rPr>
          <w:b/>
        </w:rPr>
      </w:pPr>
      <w:bookmarkStart w:id="0" w:name="_GoBack"/>
      <w:bookmarkEnd w:id="0"/>
      <w:r w:rsidRPr="00E55437">
        <w:rPr>
          <w:b/>
        </w:rPr>
        <w:t>SEPTEMBER 14, 2011</w:t>
      </w:r>
    </w:p>
    <w:p w:rsidR="00E55437" w:rsidRPr="00E55437" w:rsidRDefault="00E55437" w:rsidP="00E55437">
      <w:pPr>
        <w:rPr>
          <w:b/>
        </w:rPr>
      </w:pPr>
    </w:p>
    <w:p w:rsidR="00E55437" w:rsidRPr="00E55437" w:rsidRDefault="00E55437" w:rsidP="00E55437">
      <w:r w:rsidRPr="00E55437">
        <w:t xml:space="preserve">    A public hearing on Local Law #2 of 2011 entitled definitions to be added in the Zoning Code was called to order at 6:00 pm in the Town Office.</w:t>
      </w:r>
    </w:p>
    <w:p w:rsidR="00E55437" w:rsidRPr="00E55437" w:rsidRDefault="00E55437" w:rsidP="00E55437">
      <w:r w:rsidRPr="00E55437">
        <w:t xml:space="preserve">    Members present: Joseph Finnegan, David Fisher, Tony Cooper, Kevin Finnegan, Tim </w:t>
      </w:r>
      <w:proofErr w:type="spellStart"/>
      <w:r w:rsidRPr="00E55437">
        <w:t>Thisse</w:t>
      </w:r>
      <w:proofErr w:type="spellEnd"/>
      <w:r w:rsidRPr="00E55437">
        <w:t xml:space="preserve">, Judy </w:t>
      </w:r>
      <w:proofErr w:type="spellStart"/>
      <w:r w:rsidRPr="00E55437">
        <w:t>Hargrave</w:t>
      </w:r>
      <w:proofErr w:type="spellEnd"/>
      <w:r w:rsidRPr="00E55437">
        <w:t xml:space="preserve"> – Town Clerk and Bill Barkley – Highway Supt.</w:t>
      </w:r>
    </w:p>
    <w:p w:rsidR="00E55437" w:rsidRPr="00E55437" w:rsidRDefault="00E55437" w:rsidP="00E55437">
      <w:r w:rsidRPr="00E55437">
        <w:t xml:space="preserve">    Also present: Ryan </w:t>
      </w:r>
      <w:proofErr w:type="spellStart"/>
      <w:r w:rsidRPr="00E55437">
        <w:t>Dunphey</w:t>
      </w:r>
      <w:proofErr w:type="spellEnd"/>
      <w:r w:rsidRPr="00E55437">
        <w:t xml:space="preserve">, Tim Lucas, Aaron Jarvis, Jeff Gilson, Alex Smith, Marcia </w:t>
      </w:r>
      <w:proofErr w:type="spellStart"/>
      <w:proofErr w:type="gramStart"/>
      <w:r w:rsidRPr="00E55437">
        <w:t>LeMay</w:t>
      </w:r>
      <w:proofErr w:type="spellEnd"/>
      <w:proofErr w:type="gramEnd"/>
      <w:r w:rsidRPr="00E55437">
        <w:t>, Tammy Hawkins and Kevin Acres.</w:t>
      </w:r>
    </w:p>
    <w:p w:rsidR="00E55437" w:rsidRPr="00E55437" w:rsidRDefault="00E55437" w:rsidP="00E55437">
      <w:r w:rsidRPr="00E55437">
        <w:t xml:space="preserve">    The Town Clerk presented proof of publication for the public hearing.</w:t>
      </w:r>
    </w:p>
    <w:p w:rsidR="00E55437" w:rsidRPr="00E55437" w:rsidRDefault="00E55437" w:rsidP="00E55437">
      <w:r w:rsidRPr="00E55437">
        <w:t xml:space="preserve">     Discussion followed on the modifications to the amendments to the zoning code, the numbers 1,2 and 3 remain as originally written and proposed and add the sentence Each of the three (3) above definitions should be included as permitted uses in CB and CI zones and additionally the uses as defined above should be included as “Special Uses” in Residential Hamlet (RH) and Residential Agricultural (RA) and shall be subject to the provisions of Article V of the Zoning Regulations for the Town of Madrid as adopted in 2008. The proposed language relative to Section 5 (H) (2) remains as proposed.</w:t>
      </w:r>
    </w:p>
    <w:p w:rsidR="00E55437" w:rsidRPr="00E55437" w:rsidRDefault="00E55437" w:rsidP="00E55437">
      <w:r w:rsidRPr="00E55437">
        <w:t xml:space="preserve">    Kevin Finnegan made a motion, second by Tim </w:t>
      </w:r>
      <w:proofErr w:type="spellStart"/>
      <w:r w:rsidRPr="00E55437">
        <w:t>Thisse</w:t>
      </w:r>
      <w:proofErr w:type="spellEnd"/>
      <w:r w:rsidRPr="00E55437">
        <w:t xml:space="preserve"> to close the public hearing at 6:10 pm. All were in favor.</w:t>
      </w:r>
    </w:p>
    <w:p w:rsidR="00E55437" w:rsidRPr="00E55437" w:rsidRDefault="00E55437" w:rsidP="00E55437">
      <w:r w:rsidRPr="00E55437">
        <w:t xml:space="preserve">    The regular Town Board meeting was called to order at 6:10 pm in the Town Office.                                                                                                                                                                                                                                                                                          </w:t>
      </w:r>
      <w:r w:rsidRPr="00E55437">
        <w:rPr>
          <w:b/>
        </w:rPr>
        <w:t xml:space="preserve">Public Comment: </w:t>
      </w:r>
      <w:r w:rsidRPr="00E55437">
        <w:t xml:space="preserve">Kevin Acres gave the Board an update on the tentative County budget process. At this current time there is an approximate increase of 8 ½ %. The County had a hearing on the 2% tax cap which about 40 people attended. </w:t>
      </w:r>
    </w:p>
    <w:p w:rsidR="00E55437" w:rsidRPr="00E55437" w:rsidRDefault="00E55437" w:rsidP="00E55437">
      <w:r w:rsidRPr="00E55437">
        <w:t xml:space="preserve">    Aaron Jarvis gave the board an update on the WWTP project. Aaron reported that there is an unexpended balance of $106,000 from the grant money but he has put in for a sewer jet, lab equipment, a camera and paving. The bid opening for the water tower maintenance and telemetering bids will be on September 28, 2011 at 4 pm in the Town Office.</w:t>
      </w:r>
    </w:p>
    <w:p w:rsidR="00E55437" w:rsidRPr="00E55437" w:rsidRDefault="00E55437" w:rsidP="00E55437">
      <w:r w:rsidRPr="00E55437">
        <w:t xml:space="preserve">    Tim Lucas stated that the old Pryce’s garage on State Highway 310 needs to be zoned CB for the new owner to run a bottle redemption center there.</w:t>
      </w:r>
    </w:p>
    <w:p w:rsidR="00E55437" w:rsidRPr="00E55437" w:rsidRDefault="00E55437" w:rsidP="00E55437">
      <w:r w:rsidRPr="00E55437">
        <w:t xml:space="preserve">    Jeff Gilson gave the board an update on building permit applications.</w:t>
      </w:r>
    </w:p>
    <w:p w:rsidR="00E55437" w:rsidRPr="00E55437" w:rsidRDefault="00E55437" w:rsidP="00E55437">
      <w:r w:rsidRPr="00E55437">
        <w:t xml:space="preserve">    Tammy Hawkins stated that the Bluegrass Festival Committee has decided to have the Bluegrass Festival in 2012.</w:t>
      </w:r>
    </w:p>
    <w:p w:rsidR="00E55437" w:rsidRPr="00E55437" w:rsidRDefault="00E55437" w:rsidP="00E55437">
      <w:r w:rsidRPr="00E55437">
        <w:t xml:space="preserve">    The Supervisor presented the board with a copy of the monthly report. Tony Cooper made a motion, second by Kevin Finnegan acknowledging receipt of the monthly report. All were in favor.</w:t>
      </w:r>
    </w:p>
    <w:p w:rsidR="00E55437" w:rsidRPr="00E55437" w:rsidRDefault="00E55437" w:rsidP="00E55437">
      <w:r w:rsidRPr="00E55437">
        <w:lastRenderedPageBreak/>
        <w:t xml:space="preserve">    The board reviewed the monthly bills. $70 needs to be added to General bill #288 for a total of $385.00. Tony Cooper made a motion, second by David Fisher to pay the monthly bills. General #258-288 for $48,722.69, Highway #143-157 for $88,827.60, Water #65-74 for $35,572.66, Sewer #35-40 for $2,469.79 and Light District #9 for $1,42.16. All were in favor.</w:t>
      </w:r>
    </w:p>
    <w:p w:rsidR="00E55437" w:rsidRPr="00E55437" w:rsidRDefault="00E55437" w:rsidP="00E55437">
      <w:r w:rsidRPr="00E55437">
        <w:rPr>
          <w:b/>
        </w:rPr>
        <w:t xml:space="preserve">    Communications:</w:t>
      </w:r>
      <w:r w:rsidRPr="00E55437">
        <w:t xml:space="preserve"> The Library board sent a copy of their August minutes. They currently have a balance of $23,590.40 in their money market account and $18,123.88 in the capital account. The Library board informed the Town board that effective January 1, 2012 they will not have any members on their board.</w:t>
      </w:r>
    </w:p>
    <w:p w:rsidR="00E55437" w:rsidRPr="00E55437" w:rsidRDefault="00E55437" w:rsidP="00E55437">
      <w:r w:rsidRPr="00E55437">
        <w:t xml:space="preserve">     There was a memo from Jim Dawson, Supervisor of Brasher, asking the board to act on a resolution supporting enhancements at the Massena International Airport. Tony Cooper made a motion, second by David Fisher to pass the following resolution: Whereas, the Massena International Airport has the potential to attract thousands of our Canadian neighbors to utilize its services, and Whereas, getting an influx of thousands of people creates the potential for creating business for St. Lawrence and Franklin counties, and an increase in sales tax revenue, which will affect everyone in a positive manner, and Whereas, the existing runway at Massena International Airport is not long enough to accommodate commercial jet service, now therefore be it Resolved that the Madrid Town Board does hereby support the Town of Massena in its efforts to extend the runway to accommodate commercial jet service. All were in favor.</w:t>
      </w:r>
    </w:p>
    <w:p w:rsidR="00E55437" w:rsidRPr="00E55437" w:rsidRDefault="00E55437" w:rsidP="00E55437">
      <w:r w:rsidRPr="00E55437">
        <w:t xml:space="preserve">    The board received an invitation to the Rescue Squad Annual banquet, which is September 24</w:t>
      </w:r>
      <w:r w:rsidRPr="00E55437">
        <w:rPr>
          <w:vertAlign w:val="superscript"/>
        </w:rPr>
        <w:t>th</w:t>
      </w:r>
      <w:r w:rsidRPr="00E55437">
        <w:t xml:space="preserve"> at </w:t>
      </w:r>
      <w:proofErr w:type="spellStart"/>
      <w:r w:rsidRPr="00E55437">
        <w:t>Dars</w:t>
      </w:r>
      <w:proofErr w:type="spellEnd"/>
      <w:r w:rsidRPr="00E55437">
        <w:t xml:space="preserve"> in Massena.</w:t>
      </w:r>
    </w:p>
    <w:p w:rsidR="00E55437" w:rsidRPr="00E55437" w:rsidRDefault="00E55437" w:rsidP="00E55437">
      <w:r w:rsidRPr="00E55437">
        <w:t xml:space="preserve">    An invitation to attend SLC Industrial Development Agency’s </w:t>
      </w:r>
      <w:proofErr w:type="gramStart"/>
      <w:r w:rsidRPr="00E55437">
        <w:t>40</w:t>
      </w:r>
      <w:r w:rsidRPr="00E55437">
        <w:rPr>
          <w:vertAlign w:val="superscript"/>
        </w:rPr>
        <w:t>th</w:t>
      </w:r>
      <w:r w:rsidRPr="00E55437">
        <w:t xml:space="preserve">  anniversary</w:t>
      </w:r>
      <w:proofErr w:type="gramEnd"/>
      <w:r w:rsidRPr="00E55437">
        <w:t xml:space="preserve"> meeting on September 23</w:t>
      </w:r>
      <w:r w:rsidRPr="00E55437">
        <w:rPr>
          <w:vertAlign w:val="superscript"/>
        </w:rPr>
        <w:t>rd</w:t>
      </w:r>
      <w:r w:rsidRPr="00E55437">
        <w:t xml:space="preserve"> 6-8 pm at the Best Western in Canton.</w:t>
      </w:r>
    </w:p>
    <w:p w:rsidR="00E55437" w:rsidRPr="00E55437" w:rsidRDefault="00E55437" w:rsidP="00E55437">
      <w:r w:rsidRPr="00E55437">
        <w:t xml:space="preserve">    A letter was received from NYS Teamsters Council Health &amp; Hospital Fund noting the revised health and hospital insurance rates for 2012, 2013 and 2014.</w:t>
      </w:r>
    </w:p>
    <w:p w:rsidR="00E55437" w:rsidRPr="00E55437" w:rsidRDefault="00E55437" w:rsidP="00E55437">
      <w:r w:rsidRPr="00E55437">
        <w:t xml:space="preserve">    Received four documents from the Alliance for Municipal Power containing updates as to what has taken place to date.</w:t>
      </w:r>
    </w:p>
    <w:p w:rsidR="00E55437" w:rsidRPr="00E55437" w:rsidRDefault="00E55437" w:rsidP="00E55437">
      <w:r w:rsidRPr="00E55437">
        <w:t xml:space="preserve">    Received flyers for the public workshop scheduled for September 22, 2011 from 7-9 pm at the Community Building regarding the Community wide master plan.</w:t>
      </w:r>
    </w:p>
    <w:p w:rsidR="00E55437" w:rsidRPr="00E55437" w:rsidRDefault="00E55437" w:rsidP="00E55437">
      <w:r w:rsidRPr="00E55437">
        <w:t xml:space="preserve">    A letter from the SLC Self Insurance Plan indicating the Town’s cost for participation in the plan for 2012 is $30,052.21. The cost for this current year was $32,106.98.</w:t>
      </w:r>
    </w:p>
    <w:p w:rsidR="00E55437" w:rsidRPr="00E55437" w:rsidRDefault="00E55437" w:rsidP="00E55437">
      <w:r w:rsidRPr="00E55437">
        <w:t xml:space="preserve">    </w:t>
      </w:r>
      <w:proofErr w:type="gramStart"/>
      <w:r w:rsidRPr="00E55437">
        <w:t>A letter from the Association of Towns stating that the dues for 2012 will be $800.00.</w:t>
      </w:r>
      <w:proofErr w:type="gramEnd"/>
    </w:p>
    <w:p w:rsidR="00E55437" w:rsidRPr="00E55437" w:rsidRDefault="00E55437" w:rsidP="00E55437">
      <w:r w:rsidRPr="00E55437">
        <w:t xml:space="preserve">    </w:t>
      </w:r>
      <w:r w:rsidRPr="00E55437">
        <w:rPr>
          <w:b/>
        </w:rPr>
        <w:t xml:space="preserve">Bill Barkley: </w:t>
      </w:r>
      <w:r w:rsidRPr="00E55437">
        <w:t>Bill would like the board to transfer $3,000.00 from highway DA5120-5140-1 to DA5120-5140-4. David Fisher made a motion, second by Kevin Finnegan to authorize the above transfer. All were in favor.</w:t>
      </w:r>
    </w:p>
    <w:p w:rsidR="00E55437" w:rsidRPr="00E55437" w:rsidRDefault="00E55437" w:rsidP="00E55437">
      <w:r w:rsidRPr="00E55437">
        <w:lastRenderedPageBreak/>
        <w:t xml:space="preserve">    </w:t>
      </w:r>
      <w:r w:rsidRPr="00E55437">
        <w:rPr>
          <w:b/>
        </w:rPr>
        <w:t xml:space="preserve">Old Business: </w:t>
      </w:r>
      <w:r w:rsidRPr="00E55437">
        <w:t>No response yet from the Madrid Rescue Squad regarding the contract addendum.</w:t>
      </w:r>
    </w:p>
    <w:p w:rsidR="00E55437" w:rsidRPr="00E55437" w:rsidRDefault="00E55437" w:rsidP="00E55437">
      <w:r w:rsidRPr="00E55437">
        <w:t xml:space="preserve">    Have exchanged letters and telephone calls with Brian Hammond, the Teamsters Business Agent relative to contract negotiations for the labor contract for the Highway Department employees, no time has been set up yet for a meeting.</w:t>
      </w:r>
    </w:p>
    <w:p w:rsidR="00E55437" w:rsidRPr="00E55437" w:rsidRDefault="00E55437" w:rsidP="00E55437">
      <w:r w:rsidRPr="00E55437">
        <w:t xml:space="preserve">    The payment to NBT Bank for the Main Street water system upgrade bond in the amount of $33,815.65 is due September 30, 2011. The interest rate is 4.55%.</w:t>
      </w:r>
    </w:p>
    <w:p w:rsidR="00E55437" w:rsidRPr="00E55437" w:rsidRDefault="00E55437" w:rsidP="00E55437">
      <w:r w:rsidRPr="00E55437">
        <w:rPr>
          <w:b/>
        </w:rPr>
        <w:t xml:space="preserve">    New Business: </w:t>
      </w:r>
      <w:r w:rsidRPr="00E55437">
        <w:t xml:space="preserve">Tim </w:t>
      </w:r>
      <w:proofErr w:type="spellStart"/>
      <w:r w:rsidRPr="00E55437">
        <w:t>Thisse</w:t>
      </w:r>
      <w:proofErr w:type="spellEnd"/>
      <w:r w:rsidRPr="00E55437">
        <w:t xml:space="preserve"> made a motion, second by Kevin Finnegan to adopt Local Law #2 of 2011. Roll call vote as follows: David Fisher – Aye, Tim </w:t>
      </w:r>
      <w:proofErr w:type="spellStart"/>
      <w:r w:rsidRPr="00E55437">
        <w:t>Thisse</w:t>
      </w:r>
      <w:proofErr w:type="spellEnd"/>
      <w:r w:rsidRPr="00E55437">
        <w:t xml:space="preserve"> – Aye, Kevin Finnegan – Aye, Tony Cooper – Aye and Joe Finnegan – Aye. The motion was duly passed.</w:t>
      </w:r>
    </w:p>
    <w:p w:rsidR="00E55437" w:rsidRPr="00E55437" w:rsidRDefault="00E55437" w:rsidP="00E55437">
      <w:r w:rsidRPr="00E55437">
        <w:t xml:space="preserve">    David Fisher made a motion, second by Tony Cooper to approve the proposed contract with </w:t>
      </w:r>
      <w:proofErr w:type="spellStart"/>
      <w:r w:rsidRPr="00E55437">
        <w:t>Tisdel</w:t>
      </w:r>
      <w:proofErr w:type="spellEnd"/>
      <w:r w:rsidRPr="00E55437">
        <w:t xml:space="preserve"> Associates as the Town’s engineering firm, with no annual fee. All were in favor.</w:t>
      </w:r>
    </w:p>
    <w:p w:rsidR="00E55437" w:rsidRPr="00E55437" w:rsidRDefault="00E55437" w:rsidP="00E55437">
      <w:r w:rsidRPr="00E55437">
        <w:t xml:space="preserve">    Tim </w:t>
      </w:r>
      <w:proofErr w:type="spellStart"/>
      <w:r w:rsidRPr="00E55437">
        <w:t>Thisse</w:t>
      </w:r>
      <w:proofErr w:type="spellEnd"/>
      <w:r w:rsidRPr="00E55437">
        <w:t xml:space="preserve"> made a motion, second by Kevin Finnegan to authorize David Fisher and Joe Finnegan to investigate a company to prepare an Employee Handbook. All were in favor.</w:t>
      </w:r>
    </w:p>
    <w:p w:rsidR="00E55437" w:rsidRPr="00E55437" w:rsidRDefault="00E55437" w:rsidP="00E55437">
      <w:r w:rsidRPr="00E55437">
        <w:t xml:space="preserve">    There will be a special meeting on September 28, 2011 at 4 pm to work on the 2012 budget.</w:t>
      </w:r>
    </w:p>
    <w:p w:rsidR="00E55437" w:rsidRPr="00E55437" w:rsidRDefault="00E55437" w:rsidP="00E55437">
      <w:r w:rsidRPr="00E55437">
        <w:t xml:space="preserve">    There will be a special meeting on October 5, 2011 at 6 pm to work on the 2012 budget.</w:t>
      </w:r>
    </w:p>
    <w:p w:rsidR="00E55437" w:rsidRPr="00E55437" w:rsidRDefault="00E55437" w:rsidP="00E55437">
      <w:r w:rsidRPr="00E55437">
        <w:t xml:space="preserve">    The next regular town board meeting will be Wednesday, October 12</w:t>
      </w:r>
      <w:r w:rsidRPr="00E55437">
        <w:rPr>
          <w:vertAlign w:val="superscript"/>
        </w:rPr>
        <w:t>th</w:t>
      </w:r>
      <w:r w:rsidRPr="00E55437">
        <w:t xml:space="preserve"> at 6:30 pm.</w:t>
      </w:r>
    </w:p>
    <w:p w:rsidR="00E55437" w:rsidRPr="00E55437" w:rsidRDefault="00E55437" w:rsidP="00E55437">
      <w:r w:rsidRPr="00E55437">
        <w:t xml:space="preserve">    Tony Cooper made a motion, second by Tim </w:t>
      </w:r>
      <w:proofErr w:type="spellStart"/>
      <w:r w:rsidRPr="00E55437">
        <w:t>Thisse</w:t>
      </w:r>
      <w:proofErr w:type="spellEnd"/>
      <w:r w:rsidRPr="00E55437">
        <w:t xml:space="preserve"> to approve the minutes of the August 10, 2011 meeting. All were in favor.</w:t>
      </w:r>
    </w:p>
    <w:p w:rsidR="00E55437" w:rsidRPr="00E55437" w:rsidRDefault="00E55437" w:rsidP="00E55437">
      <w:r w:rsidRPr="00E55437">
        <w:t xml:space="preserve">    Tony Cooper made a motion, second by Tim </w:t>
      </w:r>
      <w:proofErr w:type="spellStart"/>
      <w:r w:rsidRPr="00E55437">
        <w:t>Thisse</w:t>
      </w:r>
      <w:proofErr w:type="spellEnd"/>
      <w:r w:rsidRPr="00E55437">
        <w:t xml:space="preserve"> to adjourn. Meeting adjourned at 7:45 pm.</w:t>
      </w:r>
    </w:p>
    <w:p w:rsidR="00E55437" w:rsidRPr="00E55437" w:rsidRDefault="00E55437" w:rsidP="00E55437"/>
    <w:p w:rsidR="00E55437" w:rsidRPr="00E55437" w:rsidRDefault="00E55437" w:rsidP="00E55437">
      <w:r w:rsidRPr="00E55437">
        <w:t>_________________________________________________</w:t>
      </w:r>
    </w:p>
    <w:p w:rsidR="00E55437" w:rsidRPr="00E55437" w:rsidRDefault="00E55437" w:rsidP="00E55437">
      <w:r w:rsidRPr="00E55437">
        <w:t xml:space="preserve">Judy </w:t>
      </w:r>
      <w:proofErr w:type="spellStart"/>
      <w:r w:rsidRPr="00E55437">
        <w:t>Hargrave</w:t>
      </w:r>
      <w:proofErr w:type="spellEnd"/>
      <w:r w:rsidRPr="00E55437">
        <w:t>, Town Clerk</w:t>
      </w:r>
    </w:p>
    <w:p w:rsidR="00482691" w:rsidRDefault="00482691"/>
    <w:sectPr w:rsidR="00482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437"/>
    <w:rsid w:val="00482691"/>
    <w:rsid w:val="00E5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74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1</cp:revision>
  <dcterms:created xsi:type="dcterms:W3CDTF">2011-10-13T16:54:00Z</dcterms:created>
  <dcterms:modified xsi:type="dcterms:W3CDTF">2011-10-13T16:56:00Z</dcterms:modified>
</cp:coreProperties>
</file>