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42" w:rsidRDefault="00104942" w:rsidP="00104942">
      <w:pPr>
        <w:jc w:val="center"/>
        <w:rPr>
          <w:b/>
        </w:rPr>
      </w:pPr>
      <w:r>
        <w:rPr>
          <w:b/>
        </w:rPr>
        <w:t>OCTOBER 14, 2015</w:t>
      </w:r>
    </w:p>
    <w:p w:rsidR="00104942" w:rsidRDefault="00104942" w:rsidP="00104942">
      <w:pPr>
        <w:jc w:val="center"/>
        <w:rPr>
          <w:b/>
        </w:rPr>
      </w:pPr>
    </w:p>
    <w:p w:rsidR="00104942" w:rsidRDefault="00104942" w:rsidP="00104942">
      <w:pPr>
        <w:jc w:val="left"/>
      </w:pPr>
      <w:r>
        <w:t xml:space="preserve">     A regular meeting of the Madrid Town Board was called to order at 6:30 pm in the Town Office.</w:t>
      </w:r>
    </w:p>
    <w:p w:rsidR="00104942" w:rsidRDefault="00104942" w:rsidP="00104942">
      <w:pPr>
        <w:jc w:val="left"/>
      </w:pPr>
      <w:r>
        <w:t xml:space="preserve">     Members present: Tiny Cooper, Garry Wells, Kevin Finnegan, Tim </w:t>
      </w:r>
      <w:proofErr w:type="spellStart"/>
      <w:r>
        <w:t>Thisse</w:t>
      </w:r>
      <w:proofErr w:type="spellEnd"/>
      <w:r>
        <w:t>, David Fisher, Bill Barkley – Highway Supt and Judy Hargrave – Town Clerk.</w:t>
      </w:r>
    </w:p>
    <w:p w:rsidR="00104942" w:rsidRDefault="00104942" w:rsidP="00104942">
      <w:pPr>
        <w:jc w:val="left"/>
      </w:pPr>
      <w:r>
        <w:t xml:space="preserve">    Also present: Amy Moulton, Kim </w:t>
      </w:r>
      <w:proofErr w:type="spellStart"/>
      <w:r>
        <w:t>Bisonette</w:t>
      </w:r>
      <w:proofErr w:type="spellEnd"/>
      <w:r>
        <w:t xml:space="preserve"> and Alex Smith.</w:t>
      </w:r>
    </w:p>
    <w:p w:rsidR="00104942" w:rsidRDefault="00104942" w:rsidP="00104942">
      <w:pPr>
        <w:jc w:val="left"/>
      </w:pPr>
      <w:r>
        <w:t xml:space="preserve">     The board reviewed the monthly financial report. Tim </w:t>
      </w:r>
      <w:proofErr w:type="spellStart"/>
      <w:r>
        <w:t>Thisse</w:t>
      </w:r>
      <w:proofErr w:type="spellEnd"/>
      <w:r>
        <w:t xml:space="preserve"> made a motion, second by David Fisher to acknowledge receipt of the monthly financial report. All were in favor.</w:t>
      </w:r>
    </w:p>
    <w:p w:rsidR="00104942" w:rsidRDefault="00104942" w:rsidP="00104942">
      <w:pPr>
        <w:jc w:val="left"/>
      </w:pPr>
      <w:r>
        <w:t xml:space="preserve">     The board reviewed the monthly bills. David Fisher made a motion, second by Kevin Finnegan to pay the monthly bills. General #256-286 for $21,840.91, Highway #166-185 for $156,651.66, Water #66-73 for $1,194.92, Sewer #71-77 for $3,438.36, Light #10 for $1,500.70 and Trust &amp; Agency #19-20 for $8,082.95. All were in favor.</w:t>
      </w:r>
    </w:p>
    <w:p w:rsidR="00104942" w:rsidRDefault="00104942" w:rsidP="00104942">
      <w:pPr>
        <w:jc w:val="left"/>
      </w:pPr>
      <w:r>
        <w:t xml:space="preserve">    </w:t>
      </w:r>
      <w:r>
        <w:rPr>
          <w:b/>
        </w:rPr>
        <w:t xml:space="preserve">Communications: </w:t>
      </w:r>
      <w:r>
        <w:t xml:space="preserve">A letter was received from </w:t>
      </w:r>
      <w:proofErr w:type="spellStart"/>
      <w:r>
        <w:t>Veridian</w:t>
      </w:r>
      <w:proofErr w:type="spellEnd"/>
      <w:r>
        <w:t xml:space="preserve"> stating if the Town signed a 12 month contract the fixed rate would be .0749 per kilowatt. Tony will check around on prices before the Town signs a contract.</w:t>
      </w:r>
    </w:p>
    <w:p w:rsidR="00104942" w:rsidRDefault="00104942" w:rsidP="00104942">
      <w:pPr>
        <w:jc w:val="left"/>
      </w:pPr>
      <w:r>
        <w:t xml:space="preserve">    The Town’s share of the court fees for August was $625.00.</w:t>
      </w:r>
    </w:p>
    <w:p w:rsidR="00104942" w:rsidRDefault="00104942" w:rsidP="00104942">
      <w:pPr>
        <w:jc w:val="left"/>
      </w:pPr>
      <w:r>
        <w:t xml:space="preserve">     The Town’s equalization rate for 2016 is 87.5%.</w:t>
      </w:r>
    </w:p>
    <w:p w:rsidR="00104942" w:rsidRDefault="00104942" w:rsidP="00104942">
      <w:pPr>
        <w:jc w:val="left"/>
      </w:pPr>
      <w:r>
        <w:t xml:space="preserve">     The Supervisor received a bill for lap maps from the County for $108.00, Kim will check into this as he thought the Town didn’t have to pay for a set of the maps.</w:t>
      </w:r>
    </w:p>
    <w:p w:rsidR="00104942" w:rsidRDefault="00104942" w:rsidP="00104942">
      <w:pPr>
        <w:jc w:val="left"/>
      </w:pPr>
      <w:r>
        <w:t xml:space="preserve">     </w:t>
      </w:r>
      <w:r>
        <w:rPr>
          <w:b/>
        </w:rPr>
        <w:t xml:space="preserve">Bill Barkley: </w:t>
      </w:r>
      <w:r>
        <w:t>There is an issue at the sewer plant and the highway crew is looking into it at this time. The sand pile is completed, they put up 5,127 yards of sand and there is 600 ton of salt.</w:t>
      </w:r>
    </w:p>
    <w:p w:rsidR="00104942" w:rsidRDefault="00104942" w:rsidP="00104942">
      <w:pPr>
        <w:jc w:val="left"/>
      </w:pPr>
      <w:r>
        <w:t xml:space="preserve">     Bill looked into prices for uniforms, he will be changing companies in January. The board told Bill to go ahead and place an order for a 624K loader with a coupler, 2 buckets and forks for $167,669.91 less the trade in value of $22,500.00 for a total of $145,169.91 from </w:t>
      </w:r>
      <w:proofErr w:type="spellStart"/>
      <w:r>
        <w:t>Nortrax</w:t>
      </w:r>
      <w:proofErr w:type="spellEnd"/>
      <w:r>
        <w:t xml:space="preserve"> under the OGS contract.</w:t>
      </w:r>
    </w:p>
    <w:p w:rsidR="00104942" w:rsidRDefault="00104942" w:rsidP="00104942">
      <w:pPr>
        <w:jc w:val="left"/>
      </w:pPr>
      <w:r>
        <w:t xml:space="preserve">     </w:t>
      </w:r>
      <w:r>
        <w:rPr>
          <w:b/>
        </w:rPr>
        <w:t xml:space="preserve">Old Business: </w:t>
      </w:r>
      <w:r>
        <w:t xml:space="preserve">The board discussed the 2016 budget and Tim </w:t>
      </w:r>
      <w:proofErr w:type="spellStart"/>
      <w:r>
        <w:t>Thisse</w:t>
      </w:r>
      <w:proofErr w:type="spellEnd"/>
      <w:r>
        <w:t xml:space="preserve"> made a motion, second by Garry Wells to adopt the tentative budget as compiled and to have a public hearing on October 21, 2015 at 6 pm. All were in favor.</w:t>
      </w:r>
    </w:p>
    <w:p w:rsidR="00104942" w:rsidRDefault="00104942" w:rsidP="00104942">
      <w:pPr>
        <w:jc w:val="left"/>
      </w:pPr>
      <w:r>
        <w:t xml:space="preserve">    </w:t>
      </w:r>
      <w:r>
        <w:rPr>
          <w:b/>
        </w:rPr>
        <w:t xml:space="preserve">New Business: </w:t>
      </w:r>
      <w:r>
        <w:t xml:space="preserve">Kim asked the board if they were still planning on doing a </w:t>
      </w:r>
      <w:proofErr w:type="spellStart"/>
      <w:r>
        <w:t>reval</w:t>
      </w:r>
      <w:proofErr w:type="spellEnd"/>
      <w:r>
        <w:t xml:space="preserve"> as he still has to find a way to have pictures installed on his computer before he can start a </w:t>
      </w:r>
      <w:proofErr w:type="spellStart"/>
      <w:r>
        <w:t>reval</w:t>
      </w:r>
      <w:proofErr w:type="spellEnd"/>
      <w:r>
        <w:t xml:space="preserve">, if they are they will need to pass a resolution stating that they are going to proceed with a </w:t>
      </w:r>
      <w:proofErr w:type="spellStart"/>
      <w:r>
        <w:t>reval</w:t>
      </w:r>
      <w:proofErr w:type="spellEnd"/>
      <w:r>
        <w:t>. Also Kim is having problems with his computer, he is going to take it to the computer guys to have it checked out.</w:t>
      </w:r>
    </w:p>
    <w:p w:rsidR="00104942" w:rsidRDefault="00104942" w:rsidP="00104942">
      <w:pPr>
        <w:jc w:val="left"/>
      </w:pPr>
      <w:r>
        <w:t xml:space="preserve">    Alex Smith provided the Town with the dam inspection report that he completed, if the Town needs pictures he has them available.</w:t>
      </w:r>
    </w:p>
    <w:p w:rsidR="00104942" w:rsidRDefault="00104942" w:rsidP="00104942">
      <w:pPr>
        <w:jc w:val="left"/>
      </w:pPr>
      <w:r>
        <w:lastRenderedPageBreak/>
        <w:t xml:space="preserve">    Kevin Finnegan made a motion, second by Tim </w:t>
      </w:r>
      <w:proofErr w:type="spellStart"/>
      <w:r>
        <w:t>Thisse</w:t>
      </w:r>
      <w:proofErr w:type="spellEnd"/>
      <w:r>
        <w:t xml:space="preserve"> to approve the minutes of the October 7</w:t>
      </w:r>
      <w:r>
        <w:rPr>
          <w:vertAlign w:val="superscript"/>
        </w:rPr>
        <w:t>th</w:t>
      </w:r>
      <w:r>
        <w:t>, September 30</w:t>
      </w:r>
      <w:r>
        <w:rPr>
          <w:vertAlign w:val="superscript"/>
        </w:rPr>
        <w:t>th</w:t>
      </w:r>
      <w:r>
        <w:t>, September 16</w:t>
      </w:r>
      <w:r>
        <w:rPr>
          <w:vertAlign w:val="superscript"/>
        </w:rPr>
        <w:t>th</w:t>
      </w:r>
      <w:r>
        <w:t xml:space="preserve"> and September 9</w:t>
      </w:r>
      <w:r>
        <w:rPr>
          <w:vertAlign w:val="superscript"/>
        </w:rPr>
        <w:t>th</w:t>
      </w:r>
      <w:r>
        <w:t xml:space="preserve"> board meetings. All were in favor.</w:t>
      </w:r>
    </w:p>
    <w:p w:rsidR="00104942" w:rsidRDefault="00104942" w:rsidP="00104942">
      <w:pPr>
        <w:jc w:val="left"/>
      </w:pPr>
      <w:r>
        <w:t xml:space="preserve">    Tim </w:t>
      </w:r>
      <w:proofErr w:type="spellStart"/>
      <w:r>
        <w:t>Thisse</w:t>
      </w:r>
      <w:proofErr w:type="spellEnd"/>
      <w:r>
        <w:t xml:space="preserve"> made a motion, second by David Fisher to adjourn at 8:00pm.</w:t>
      </w:r>
    </w:p>
    <w:p w:rsidR="00104942" w:rsidRDefault="00104942" w:rsidP="00104942">
      <w:pPr>
        <w:jc w:val="left"/>
      </w:pPr>
    </w:p>
    <w:p w:rsidR="00104942" w:rsidRDefault="00104942" w:rsidP="00104942">
      <w:pPr>
        <w:jc w:val="left"/>
      </w:pPr>
      <w:r>
        <w:t>__________________________________</w:t>
      </w:r>
    </w:p>
    <w:p w:rsidR="00104942" w:rsidRDefault="00104942" w:rsidP="00104942">
      <w:pPr>
        <w:jc w:val="left"/>
      </w:pPr>
      <w:r>
        <w:t>Judy Hargrave, Town Clerk</w:t>
      </w:r>
    </w:p>
    <w:p w:rsidR="00104942" w:rsidRDefault="00104942" w:rsidP="00104942">
      <w:pPr>
        <w:ind w:firstLine="720"/>
        <w:jc w:val="left"/>
      </w:pPr>
      <w:r>
        <w:t xml:space="preserve">    </w:t>
      </w:r>
    </w:p>
    <w:p w:rsidR="00104942" w:rsidRDefault="00104942" w:rsidP="00104942">
      <w:pPr>
        <w:ind w:firstLine="720"/>
        <w:jc w:val="left"/>
      </w:pPr>
    </w:p>
    <w:p w:rsidR="00104942" w:rsidRDefault="00104942" w:rsidP="00104942">
      <w:pPr>
        <w:ind w:firstLine="720"/>
        <w:jc w:val="center"/>
        <w:rPr>
          <w:b/>
        </w:rPr>
      </w:pPr>
      <w:r>
        <w:rPr>
          <w:b/>
        </w:rPr>
        <w:t>OCTOBER 21, 2015</w:t>
      </w:r>
    </w:p>
    <w:p w:rsidR="00104942" w:rsidRDefault="00104942" w:rsidP="00104942">
      <w:pPr>
        <w:ind w:firstLine="720"/>
        <w:jc w:val="center"/>
        <w:rPr>
          <w:b/>
        </w:rPr>
      </w:pPr>
    </w:p>
    <w:p w:rsidR="00104942" w:rsidRDefault="00104942" w:rsidP="00104942">
      <w:pPr>
        <w:ind w:firstLine="720"/>
        <w:jc w:val="left"/>
      </w:pPr>
      <w:r>
        <w:t xml:space="preserve">     A public hearing on the preliminary budget for 2016 was called to order at 6:00 pm in the Town Office.</w:t>
      </w:r>
    </w:p>
    <w:p w:rsidR="00104942" w:rsidRDefault="00104942" w:rsidP="00104942">
      <w:pPr>
        <w:ind w:firstLine="720"/>
        <w:jc w:val="left"/>
      </w:pPr>
      <w:r>
        <w:t xml:space="preserve">     Members present: Tony Cooper, David Fisher, Garry Wells, Kevin Finnegan, Tim </w:t>
      </w:r>
      <w:proofErr w:type="spellStart"/>
      <w:r>
        <w:t>Thisse</w:t>
      </w:r>
      <w:proofErr w:type="spellEnd"/>
      <w:r>
        <w:t xml:space="preserve">, </w:t>
      </w:r>
      <w:proofErr w:type="gramStart"/>
      <w:r>
        <w:t>Judy</w:t>
      </w:r>
      <w:proofErr w:type="gramEnd"/>
      <w:r>
        <w:t xml:space="preserve"> Hargrave – Town Clerk.</w:t>
      </w:r>
    </w:p>
    <w:p w:rsidR="00104942" w:rsidRDefault="00104942" w:rsidP="00104942">
      <w:pPr>
        <w:ind w:firstLine="720"/>
        <w:jc w:val="left"/>
      </w:pPr>
      <w:r>
        <w:t xml:space="preserve">     Also present: Amy Moulton</w:t>
      </w:r>
    </w:p>
    <w:p w:rsidR="00104942" w:rsidRDefault="00104942" w:rsidP="00104942">
      <w:pPr>
        <w:ind w:firstLine="720"/>
        <w:jc w:val="left"/>
      </w:pPr>
      <w:r>
        <w:t xml:space="preserve">    The Town Clerk presented proof of publication on the public hearing.</w:t>
      </w:r>
    </w:p>
    <w:p w:rsidR="00104942" w:rsidRDefault="00104942" w:rsidP="00104942">
      <w:pPr>
        <w:pStyle w:val="BodyText"/>
        <w:rPr>
          <w:bCs/>
        </w:rPr>
      </w:pPr>
      <w:r>
        <w:t xml:space="preserve">    </w:t>
      </w:r>
      <w:r>
        <w:rPr>
          <w:bCs/>
        </w:rPr>
        <w:t>Notice is hereby given that the preliminary budget of the Town of Madrid for the fiscal year beginning January 1, 2016 has been completed and filed in the office of the Town Clerk, at 3529 County Route 14, Madrid, NY 13660 where it is available for inspection by any interested person at all reasonable hours.</w:t>
      </w:r>
    </w:p>
    <w:p w:rsidR="00104942" w:rsidRDefault="00104942" w:rsidP="00104942">
      <w:pPr>
        <w:spacing w:after="0"/>
        <w:jc w:val="left"/>
        <w:rPr>
          <w:bCs/>
        </w:rPr>
      </w:pPr>
      <w:r>
        <w:rPr>
          <w:bCs/>
        </w:rPr>
        <w:t xml:space="preserve">     Further notice is hereby given that the Town Board of the Town of Madrid will meet and review said preliminary budget and hold a public hearing thereon, at the Town Office at 6:00 p.m. on the 21st day of October 2015, and that at such hearing any person may be heard in favor or against the preliminary budget as compiled or for or against any item or items therein contained.</w:t>
      </w:r>
    </w:p>
    <w:p w:rsidR="00104942" w:rsidRDefault="00104942" w:rsidP="00104942">
      <w:pPr>
        <w:spacing w:after="0"/>
        <w:jc w:val="left"/>
        <w:rPr>
          <w:bCs/>
        </w:rPr>
      </w:pPr>
      <w:r>
        <w:rPr>
          <w:bCs/>
        </w:rPr>
        <w:t xml:space="preserve">     Pursuant to Section 113 of the Town Law, the proposed salaries of the Town Officials are hereby specified as follows:</w:t>
      </w:r>
    </w:p>
    <w:p w:rsidR="00104942" w:rsidRDefault="00104942" w:rsidP="00104942">
      <w:pPr>
        <w:spacing w:after="0"/>
        <w:jc w:val="left"/>
        <w:rPr>
          <w:bCs/>
        </w:rPr>
      </w:pPr>
    </w:p>
    <w:p w:rsidR="00104942" w:rsidRDefault="00104942" w:rsidP="00104942">
      <w:pPr>
        <w:spacing w:after="0"/>
        <w:jc w:val="left"/>
        <w:rPr>
          <w:bCs/>
        </w:rPr>
      </w:pPr>
      <w:r>
        <w:rPr>
          <w:bCs/>
        </w:rPr>
        <w:t xml:space="preserve">                                   Supervisor                        $10,000.00</w:t>
      </w:r>
    </w:p>
    <w:p w:rsidR="00104942" w:rsidRDefault="00104942" w:rsidP="00104942">
      <w:pPr>
        <w:spacing w:after="0"/>
        <w:jc w:val="left"/>
        <w:rPr>
          <w:bCs/>
        </w:rPr>
      </w:pPr>
      <w:r>
        <w:rPr>
          <w:bCs/>
        </w:rPr>
        <w:t xml:space="preserve">                                   Town Clerk/Tax Coll.     $26,416.00</w:t>
      </w:r>
    </w:p>
    <w:p w:rsidR="00104942" w:rsidRDefault="00104942" w:rsidP="00104942">
      <w:pPr>
        <w:spacing w:after="0"/>
        <w:jc w:val="left"/>
        <w:rPr>
          <w:bCs/>
        </w:rPr>
      </w:pPr>
      <w:r>
        <w:rPr>
          <w:bCs/>
        </w:rPr>
        <w:t xml:space="preserve">                                   Councilperson (each)      </w:t>
      </w:r>
      <w:proofErr w:type="gramStart"/>
      <w:r>
        <w:rPr>
          <w:bCs/>
        </w:rPr>
        <w:t>$  2,500.00</w:t>
      </w:r>
      <w:proofErr w:type="gramEnd"/>
    </w:p>
    <w:p w:rsidR="00104942" w:rsidRDefault="00104942" w:rsidP="00104942">
      <w:pPr>
        <w:spacing w:after="0"/>
        <w:jc w:val="left"/>
        <w:rPr>
          <w:bCs/>
        </w:rPr>
      </w:pPr>
      <w:r>
        <w:rPr>
          <w:bCs/>
        </w:rPr>
        <w:t xml:space="preserve">                                   Town Justice                    $10,200.00</w:t>
      </w:r>
    </w:p>
    <w:p w:rsidR="00104942" w:rsidRDefault="00104942" w:rsidP="00104942">
      <w:pPr>
        <w:spacing w:after="0"/>
        <w:jc w:val="left"/>
        <w:rPr>
          <w:bCs/>
        </w:rPr>
      </w:pPr>
      <w:r>
        <w:rPr>
          <w:bCs/>
        </w:rPr>
        <w:t xml:space="preserve">                                   Supt. of Highways           $41,880.00</w:t>
      </w:r>
    </w:p>
    <w:p w:rsidR="00104942" w:rsidRDefault="00104942" w:rsidP="00104942">
      <w:pPr>
        <w:spacing w:after="0"/>
        <w:jc w:val="left"/>
        <w:rPr>
          <w:bCs/>
        </w:rPr>
      </w:pPr>
    </w:p>
    <w:p w:rsidR="00104942" w:rsidRDefault="00104942" w:rsidP="00104942">
      <w:pPr>
        <w:spacing w:after="0"/>
        <w:jc w:val="left"/>
        <w:rPr>
          <w:bCs/>
        </w:rPr>
      </w:pPr>
      <w:r>
        <w:rPr>
          <w:bCs/>
        </w:rPr>
        <w:t>By order of the Town Board</w:t>
      </w:r>
    </w:p>
    <w:p w:rsidR="00104942" w:rsidRDefault="00104942" w:rsidP="00104942">
      <w:pPr>
        <w:spacing w:after="0"/>
        <w:jc w:val="left"/>
        <w:rPr>
          <w:bCs/>
        </w:rPr>
      </w:pPr>
      <w:r>
        <w:rPr>
          <w:bCs/>
        </w:rPr>
        <w:t>Dated: October 15, 2015</w:t>
      </w:r>
    </w:p>
    <w:p w:rsidR="00104942" w:rsidRDefault="00104942" w:rsidP="00104942">
      <w:pPr>
        <w:spacing w:after="0"/>
        <w:jc w:val="left"/>
        <w:rPr>
          <w:bCs/>
        </w:rPr>
      </w:pPr>
      <w:r>
        <w:rPr>
          <w:bCs/>
        </w:rPr>
        <w:lastRenderedPageBreak/>
        <w:t>Judy Hargrave, Town Clerk</w:t>
      </w:r>
    </w:p>
    <w:p w:rsidR="00104942" w:rsidRDefault="00104942" w:rsidP="00104942">
      <w:pPr>
        <w:spacing w:after="0"/>
        <w:jc w:val="left"/>
        <w:rPr>
          <w:bCs/>
        </w:rPr>
      </w:pPr>
      <w:r>
        <w:rPr>
          <w:bCs/>
        </w:rPr>
        <w:t>Madrid, NY 13660</w:t>
      </w:r>
    </w:p>
    <w:p w:rsidR="00104942" w:rsidRDefault="00104942" w:rsidP="00104942">
      <w:pPr>
        <w:ind w:firstLine="720"/>
        <w:jc w:val="left"/>
      </w:pPr>
    </w:p>
    <w:p w:rsidR="00104942" w:rsidRDefault="00104942" w:rsidP="00104942">
      <w:pPr>
        <w:ind w:firstLine="720"/>
        <w:jc w:val="left"/>
      </w:pPr>
      <w:r>
        <w:t xml:space="preserve">     There was no public comment on the preliminary budget.</w:t>
      </w:r>
    </w:p>
    <w:p w:rsidR="00104942" w:rsidRDefault="00104942" w:rsidP="00104942">
      <w:pPr>
        <w:ind w:firstLine="720"/>
        <w:jc w:val="left"/>
      </w:pPr>
      <w:r>
        <w:t xml:space="preserve">     David Fisher made a motion, second by Tim </w:t>
      </w:r>
      <w:proofErr w:type="spellStart"/>
      <w:r>
        <w:t>Thisse</w:t>
      </w:r>
      <w:proofErr w:type="spellEnd"/>
      <w:r>
        <w:t xml:space="preserve"> to allow the highway </w:t>
      </w:r>
      <w:proofErr w:type="spellStart"/>
      <w:r>
        <w:t>supt</w:t>
      </w:r>
      <w:proofErr w:type="spellEnd"/>
      <w:r>
        <w:t xml:space="preserve"> to spend up to $6,500.00 on a joint</w:t>
      </w:r>
      <w:r w:rsidR="00783223">
        <w:t xml:space="preserve"> excavator </w:t>
      </w:r>
      <w:bookmarkStart w:id="0" w:name="_GoBack"/>
      <w:bookmarkEnd w:id="0"/>
      <w:r>
        <w:t>with the Town of Waddington. All were in favor.</w:t>
      </w:r>
    </w:p>
    <w:p w:rsidR="00104942" w:rsidRDefault="00104942" w:rsidP="00104942">
      <w:pPr>
        <w:ind w:firstLine="720"/>
        <w:jc w:val="left"/>
      </w:pPr>
      <w:r>
        <w:t xml:space="preserve">     David Fisher made a motion, second by Tim </w:t>
      </w:r>
      <w:proofErr w:type="spellStart"/>
      <w:r>
        <w:t>Thisse</w:t>
      </w:r>
      <w:proofErr w:type="spellEnd"/>
      <w:r>
        <w:t xml:space="preserve"> to adjourn at 6:27 pm.</w:t>
      </w:r>
    </w:p>
    <w:p w:rsidR="00104942" w:rsidRDefault="00104942" w:rsidP="00104942">
      <w:pPr>
        <w:ind w:firstLine="720"/>
        <w:jc w:val="left"/>
      </w:pPr>
    </w:p>
    <w:p w:rsidR="00104942" w:rsidRDefault="00104942" w:rsidP="00104942">
      <w:pPr>
        <w:ind w:firstLine="720"/>
        <w:jc w:val="left"/>
      </w:pPr>
      <w:r>
        <w:t>________________________________</w:t>
      </w:r>
    </w:p>
    <w:p w:rsidR="00104942" w:rsidRDefault="00104942" w:rsidP="00104942">
      <w:pPr>
        <w:ind w:firstLine="720"/>
        <w:jc w:val="left"/>
      </w:pPr>
      <w:r>
        <w:t>Judy Hargrave, Town Clerk</w:t>
      </w:r>
    </w:p>
    <w:p w:rsidR="00811CE0" w:rsidRDefault="00811CE0"/>
    <w:sectPr w:rsidR="0081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42"/>
    <w:rsid w:val="00104942"/>
    <w:rsid w:val="00783223"/>
    <w:rsid w:val="0081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61DD7-21C9-4A05-B594-DDE683A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942"/>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04942"/>
  </w:style>
  <w:style w:type="character" w:customStyle="1" w:styleId="BodyTextChar">
    <w:name w:val="Body Text Char"/>
    <w:basedOn w:val="DefaultParagraphFont"/>
    <w:link w:val="BodyText"/>
    <w:semiHidden/>
    <w:rsid w:val="001049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dcterms:created xsi:type="dcterms:W3CDTF">2015-11-02T18:55:00Z</dcterms:created>
  <dcterms:modified xsi:type="dcterms:W3CDTF">2015-11-13T15:03:00Z</dcterms:modified>
</cp:coreProperties>
</file>