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05" w:rsidRDefault="006E2E05" w:rsidP="006E2E05">
      <w:pPr>
        <w:pStyle w:val="BodyText2"/>
        <w:tabs>
          <w:tab w:val="left" w:pos="16092"/>
        </w:tabs>
        <w:jc w:val="center"/>
        <w:rPr>
          <w:b/>
        </w:rPr>
      </w:pPr>
      <w:r>
        <w:rPr>
          <w:b/>
        </w:rPr>
        <w:t>MARCH 28, 2012</w:t>
      </w:r>
    </w:p>
    <w:p w:rsidR="006E2E05" w:rsidRDefault="006E2E05" w:rsidP="006E2E05">
      <w:pPr>
        <w:pStyle w:val="BodyText2"/>
        <w:tabs>
          <w:tab w:val="left" w:pos="16092"/>
        </w:tabs>
        <w:jc w:val="center"/>
        <w:rPr>
          <w:b/>
        </w:rPr>
      </w:pPr>
    </w:p>
    <w:p w:rsidR="006E2E05" w:rsidRDefault="006E2E05" w:rsidP="006E2E05">
      <w:pPr>
        <w:pStyle w:val="BodyText2"/>
        <w:tabs>
          <w:tab w:val="left" w:pos="16092"/>
        </w:tabs>
        <w:jc w:val="left"/>
      </w:pPr>
      <w:r>
        <w:t xml:space="preserve">     A special meeting of the Madrid Town Board was called to order at 4 pm in the Town Office.</w:t>
      </w:r>
    </w:p>
    <w:p w:rsidR="006E2E05" w:rsidRDefault="006E2E05" w:rsidP="006E2E05">
      <w:pPr>
        <w:pStyle w:val="BodyText2"/>
        <w:tabs>
          <w:tab w:val="left" w:pos="16092"/>
        </w:tabs>
        <w:jc w:val="left"/>
      </w:pPr>
      <w:r>
        <w:t xml:space="preserve">     Members present: Joseph Finnegan, Tim </w:t>
      </w:r>
      <w:proofErr w:type="spellStart"/>
      <w:r>
        <w:t>Thisse</w:t>
      </w:r>
      <w:proofErr w:type="spellEnd"/>
      <w:r>
        <w:t xml:space="preserve">, Kevin Finnegan, David Fisher, Tony Cooper and Judy </w:t>
      </w:r>
      <w:proofErr w:type="spellStart"/>
      <w:r>
        <w:t>Hargrave</w:t>
      </w:r>
      <w:proofErr w:type="spellEnd"/>
      <w:r>
        <w:t>, Town Clerk.</w:t>
      </w:r>
    </w:p>
    <w:p w:rsidR="006E2E05" w:rsidRDefault="006E2E05" w:rsidP="006E2E05">
      <w:pPr>
        <w:pStyle w:val="BodyText2"/>
        <w:tabs>
          <w:tab w:val="left" w:pos="16092"/>
        </w:tabs>
        <w:jc w:val="left"/>
      </w:pPr>
      <w:r>
        <w:t xml:space="preserve">    Town Clerk presented proof of publication for the special meeting to discuss health insurance policies.</w:t>
      </w:r>
    </w:p>
    <w:p w:rsidR="006E2E05" w:rsidRDefault="006E2E05" w:rsidP="006E2E05">
      <w:pPr>
        <w:pStyle w:val="BodyText2"/>
        <w:tabs>
          <w:tab w:val="left" w:pos="16092"/>
        </w:tabs>
        <w:jc w:val="left"/>
      </w:pPr>
      <w:r>
        <w:t xml:space="preserve">    The Board discussed switching health insurance carriers. The Board is going to sign with Benefit Services Group because they are located in Watertown and would be easier to contact if a problem arises. </w:t>
      </w:r>
    </w:p>
    <w:p w:rsidR="006E2E05" w:rsidRDefault="006E2E05" w:rsidP="006E2E05">
      <w:pPr>
        <w:pStyle w:val="BodyText2"/>
        <w:tabs>
          <w:tab w:val="left" w:pos="16092"/>
        </w:tabs>
        <w:jc w:val="left"/>
      </w:pPr>
      <w:r>
        <w:t xml:space="preserve">     Tim </w:t>
      </w:r>
      <w:proofErr w:type="spellStart"/>
      <w:r>
        <w:t>Thisse</w:t>
      </w:r>
      <w:proofErr w:type="spellEnd"/>
      <w:r>
        <w:t xml:space="preserve"> made a resolution, second by Tony Cooper to accept the proposal from Benefit Services Group for the non-bargaining employees and the retirees (</w:t>
      </w:r>
      <w:proofErr w:type="spellStart"/>
      <w:r>
        <w:t>medicare</w:t>
      </w:r>
      <w:proofErr w:type="spellEnd"/>
      <w:r>
        <w:t xml:space="preserve"> supplemental coverage) health coverage, with the better prescription drug plan for the retirees. Judy </w:t>
      </w:r>
      <w:proofErr w:type="spellStart"/>
      <w:r>
        <w:t>Hargrave</w:t>
      </w:r>
      <w:proofErr w:type="spellEnd"/>
      <w:r>
        <w:t xml:space="preserve"> will contribute 30% towards the two person plan and Bill Barkley will contribute 35% towards family coverage.  All were in favor.</w:t>
      </w:r>
    </w:p>
    <w:p w:rsidR="006E2E05" w:rsidRDefault="006E2E05" w:rsidP="006E2E05">
      <w:pPr>
        <w:pStyle w:val="BodyText2"/>
        <w:tabs>
          <w:tab w:val="left" w:pos="16092"/>
        </w:tabs>
        <w:jc w:val="left"/>
      </w:pPr>
      <w:r>
        <w:t xml:space="preserve">     The next regular Town Board meeting will be April 18, 2012 at 4 pm in the Town Office.</w:t>
      </w:r>
    </w:p>
    <w:p w:rsidR="006E2E05" w:rsidRDefault="006E2E05" w:rsidP="006E2E05">
      <w:pPr>
        <w:pStyle w:val="BodyText2"/>
        <w:tabs>
          <w:tab w:val="left" w:pos="16092"/>
        </w:tabs>
        <w:jc w:val="left"/>
      </w:pPr>
      <w:r>
        <w:t xml:space="preserve">     David Fisher made a motion, second by Kevin Finnegan to adjourn at 5 pm.</w:t>
      </w:r>
    </w:p>
    <w:p w:rsidR="006E2E05" w:rsidRDefault="006E2E05" w:rsidP="006E2E05">
      <w:pPr>
        <w:pStyle w:val="BodyText2"/>
        <w:tabs>
          <w:tab w:val="left" w:pos="16092"/>
        </w:tabs>
        <w:jc w:val="left"/>
      </w:pPr>
    </w:p>
    <w:p w:rsidR="006E2E05" w:rsidRDefault="006E2E05" w:rsidP="006E2E05">
      <w:pPr>
        <w:pStyle w:val="BodyText2"/>
        <w:tabs>
          <w:tab w:val="left" w:pos="16092"/>
        </w:tabs>
        <w:jc w:val="left"/>
      </w:pPr>
      <w:r>
        <w:t>___________________________________</w:t>
      </w:r>
    </w:p>
    <w:p w:rsidR="006E2E05" w:rsidRDefault="006E2E05" w:rsidP="006E2E05">
      <w:pPr>
        <w:pStyle w:val="BodyText2"/>
        <w:tabs>
          <w:tab w:val="left" w:pos="16092"/>
        </w:tabs>
        <w:jc w:val="left"/>
      </w:pPr>
      <w:r>
        <w:t xml:space="preserve">Judy </w:t>
      </w:r>
      <w:proofErr w:type="spellStart"/>
      <w:r>
        <w:t>Hargrave</w:t>
      </w:r>
      <w:proofErr w:type="spellEnd"/>
      <w:r>
        <w:t>, Town Clerk</w:t>
      </w:r>
    </w:p>
    <w:p w:rsidR="006E2E05" w:rsidRDefault="006E2E05" w:rsidP="006E2E05">
      <w:pPr>
        <w:pStyle w:val="BodyText2"/>
        <w:tabs>
          <w:tab w:val="left" w:pos="16092"/>
        </w:tabs>
        <w:jc w:val="left"/>
      </w:pPr>
      <w:r>
        <w:t xml:space="preserve">     </w:t>
      </w:r>
    </w:p>
    <w:p w:rsidR="006E2E05" w:rsidRDefault="006E2E05" w:rsidP="006E2E05">
      <w:pPr>
        <w:pStyle w:val="BodyText2"/>
        <w:tabs>
          <w:tab w:val="left" w:pos="16092"/>
        </w:tabs>
        <w:jc w:val="left"/>
      </w:pPr>
      <w:r>
        <w:t xml:space="preserve">     </w:t>
      </w:r>
    </w:p>
    <w:p w:rsidR="006E2E05" w:rsidRDefault="006E2E05" w:rsidP="006E2E05">
      <w:pPr>
        <w:pStyle w:val="BodyText2"/>
        <w:tabs>
          <w:tab w:val="left" w:pos="16092"/>
        </w:tabs>
        <w:jc w:val="left"/>
      </w:pPr>
      <w:r>
        <w:t xml:space="preserve">    </w:t>
      </w:r>
    </w:p>
    <w:p w:rsidR="006E2E05" w:rsidRDefault="006E2E05" w:rsidP="006E2E05">
      <w:pPr>
        <w:pStyle w:val="BodyText2"/>
        <w:tabs>
          <w:tab w:val="left" w:pos="16092"/>
        </w:tabs>
        <w:jc w:val="left"/>
      </w:pPr>
    </w:p>
    <w:p w:rsidR="006E2E05" w:rsidRDefault="006E2E05" w:rsidP="006E2E05">
      <w:pPr>
        <w:pStyle w:val="BodyText2"/>
        <w:tabs>
          <w:tab w:val="left" w:pos="16092"/>
        </w:tabs>
        <w:jc w:val="center"/>
        <w:rPr>
          <w:b/>
        </w:rPr>
      </w:pPr>
      <w:r>
        <w:rPr>
          <w:b/>
        </w:rPr>
        <w:t>APRIL 18, 2012</w:t>
      </w:r>
    </w:p>
    <w:p w:rsidR="006E2E05" w:rsidRDefault="006E2E05" w:rsidP="006E2E05">
      <w:pPr>
        <w:pStyle w:val="BodyText2"/>
        <w:tabs>
          <w:tab w:val="left" w:pos="16092"/>
        </w:tabs>
        <w:jc w:val="left"/>
        <w:rPr>
          <w:b/>
        </w:rPr>
      </w:pPr>
    </w:p>
    <w:p w:rsidR="006E2E05" w:rsidRDefault="006E2E05" w:rsidP="006E2E05">
      <w:pPr>
        <w:pStyle w:val="BodyText2"/>
        <w:tabs>
          <w:tab w:val="left" w:pos="16092"/>
        </w:tabs>
        <w:jc w:val="left"/>
      </w:pPr>
      <w:r>
        <w:rPr>
          <w:b/>
        </w:rPr>
        <w:t xml:space="preserve">     </w:t>
      </w:r>
      <w:r>
        <w:t>A regular meeting of the Madrid Town Board was called to order at 4:04 pm in the Town Office.</w:t>
      </w:r>
    </w:p>
    <w:p w:rsidR="006E2E05" w:rsidRDefault="006E2E05" w:rsidP="006E2E05">
      <w:pPr>
        <w:pStyle w:val="BodyText2"/>
        <w:tabs>
          <w:tab w:val="left" w:pos="16092"/>
        </w:tabs>
        <w:jc w:val="left"/>
      </w:pPr>
      <w:r>
        <w:t xml:space="preserve">     Members present: Joseph Finnegan, Kevin Finnegan, David Fisher, Tim </w:t>
      </w:r>
      <w:proofErr w:type="spellStart"/>
      <w:r>
        <w:t>Thisse</w:t>
      </w:r>
      <w:proofErr w:type="spellEnd"/>
      <w:r>
        <w:t xml:space="preserve">, Bill Barkley – Highway Supt. and Judy </w:t>
      </w:r>
      <w:proofErr w:type="spellStart"/>
      <w:r>
        <w:t>Hargrave</w:t>
      </w:r>
      <w:proofErr w:type="spellEnd"/>
      <w:r>
        <w:t xml:space="preserve"> – Town Clerk.</w:t>
      </w:r>
    </w:p>
    <w:p w:rsidR="006E2E05" w:rsidRDefault="006E2E05" w:rsidP="006E2E05">
      <w:pPr>
        <w:pStyle w:val="BodyText2"/>
        <w:tabs>
          <w:tab w:val="left" w:pos="16092"/>
        </w:tabs>
        <w:jc w:val="left"/>
      </w:pPr>
      <w:r>
        <w:t xml:space="preserve">     Also present: Kim </w:t>
      </w:r>
      <w:proofErr w:type="spellStart"/>
      <w:r>
        <w:t>Bisonette</w:t>
      </w:r>
      <w:proofErr w:type="spellEnd"/>
      <w:r>
        <w:t xml:space="preserve">, Alan Finnegan and Marcia </w:t>
      </w:r>
      <w:proofErr w:type="spellStart"/>
      <w:proofErr w:type="gramStart"/>
      <w:r>
        <w:t>LeMay</w:t>
      </w:r>
      <w:proofErr w:type="spellEnd"/>
      <w:proofErr w:type="gramEnd"/>
      <w:r>
        <w:t>.</w:t>
      </w:r>
    </w:p>
    <w:p w:rsidR="006E2E05" w:rsidRDefault="006E2E05" w:rsidP="006E2E05">
      <w:pPr>
        <w:pStyle w:val="BodyText2"/>
        <w:tabs>
          <w:tab w:val="left" w:pos="16092"/>
        </w:tabs>
        <w:jc w:val="left"/>
      </w:pPr>
      <w:r>
        <w:t xml:space="preserve">     </w:t>
      </w:r>
      <w:r>
        <w:rPr>
          <w:b/>
        </w:rPr>
        <w:t xml:space="preserve">Public Comment: </w:t>
      </w:r>
      <w:r>
        <w:t>Alan Finnegan reported that John Carr has completed the D.E.C. permit application for work on the dam, the Supervisor needs to sign them. Alan has ordered new arms for the cameras at the park.</w:t>
      </w:r>
    </w:p>
    <w:p w:rsidR="006E2E05" w:rsidRDefault="006E2E05" w:rsidP="006E2E05">
      <w:pPr>
        <w:pStyle w:val="BodyText2"/>
        <w:tabs>
          <w:tab w:val="left" w:pos="16092"/>
        </w:tabs>
        <w:jc w:val="left"/>
      </w:pPr>
      <w:r>
        <w:t xml:space="preserve">     David Fisher made a motion, second by Kevin Finnegan acknowledging receipt of the monthly report.  All were in favor.</w:t>
      </w:r>
    </w:p>
    <w:p w:rsidR="006E2E05" w:rsidRDefault="006E2E05" w:rsidP="006E2E05">
      <w:pPr>
        <w:pStyle w:val="BodyText2"/>
        <w:tabs>
          <w:tab w:val="left" w:pos="16092"/>
        </w:tabs>
        <w:jc w:val="left"/>
      </w:pPr>
      <w:r>
        <w:t xml:space="preserve">     The Board reviewed the monthly bills. David Fisher made a motion, second by Kevin Finnegan to pay the monthly bills. General #89-119 for $8,210.16, Highway #50-73 for $25,613.04, Water #20-27 for $857.18, Sewer #22-32 for $1,212.21, Light #4 for $1,317.14 and Trust &amp; Agency #4-6 for $11,326.55.All were in favor.</w:t>
      </w:r>
    </w:p>
    <w:p w:rsidR="006E2E05" w:rsidRDefault="006E2E05" w:rsidP="006E2E05">
      <w:pPr>
        <w:pStyle w:val="BodyText2"/>
        <w:tabs>
          <w:tab w:val="left" w:pos="16092"/>
        </w:tabs>
        <w:jc w:val="left"/>
      </w:pPr>
      <w:r>
        <w:rPr>
          <w:b/>
        </w:rPr>
        <w:t xml:space="preserve">     Communications: </w:t>
      </w:r>
      <w:r>
        <w:t>Received a letter from Jim Dawson, Supervisor of the Town of Brasher concerning the Counties proposal to raise sales tax by 1%. He has called a meeting of the Supervisor’s Association for May 2, 2012 to discuss this issue.</w:t>
      </w:r>
    </w:p>
    <w:p w:rsidR="006E2E05" w:rsidRDefault="006E2E05" w:rsidP="006E2E05">
      <w:pPr>
        <w:pStyle w:val="BodyText2"/>
        <w:tabs>
          <w:tab w:val="left" w:pos="16092"/>
        </w:tabs>
        <w:jc w:val="left"/>
      </w:pPr>
      <w:r>
        <w:t xml:space="preserve">     </w:t>
      </w:r>
      <w:proofErr w:type="gramStart"/>
      <w:r>
        <w:t>Received a letter from the County requesting the adoption of a resolution supporting the Interstate 98/US Route 11 improvements funding direction.</w:t>
      </w:r>
      <w:proofErr w:type="gramEnd"/>
      <w:r>
        <w:t xml:space="preserve"> The Board has already supported improvements to US Route 11.</w:t>
      </w:r>
    </w:p>
    <w:p w:rsidR="006E2E05" w:rsidRDefault="006E2E05" w:rsidP="006E2E05">
      <w:pPr>
        <w:pStyle w:val="BodyText2"/>
        <w:tabs>
          <w:tab w:val="left" w:pos="16092"/>
        </w:tabs>
        <w:jc w:val="left"/>
      </w:pPr>
      <w:r>
        <w:lastRenderedPageBreak/>
        <w:t xml:space="preserve">     There will be meeting with the highway crew and Ben </w:t>
      </w:r>
      <w:proofErr w:type="spellStart"/>
      <w:r>
        <w:t>Budelmann</w:t>
      </w:r>
      <w:proofErr w:type="spellEnd"/>
      <w:r>
        <w:t xml:space="preserve"> regarding the Teamsters contract on Friday, April 20</w:t>
      </w:r>
      <w:r>
        <w:rPr>
          <w:vertAlign w:val="superscript"/>
        </w:rPr>
        <w:t>th</w:t>
      </w:r>
      <w:r>
        <w:t xml:space="preserve"> at 6:00 pm.</w:t>
      </w:r>
    </w:p>
    <w:p w:rsidR="006E2E05" w:rsidRDefault="006E2E05" w:rsidP="006E2E05">
      <w:pPr>
        <w:pStyle w:val="BodyText2"/>
        <w:tabs>
          <w:tab w:val="left" w:pos="16092"/>
        </w:tabs>
        <w:jc w:val="left"/>
      </w:pPr>
      <w:r>
        <w:t xml:space="preserve">     </w:t>
      </w:r>
      <w:proofErr w:type="gramStart"/>
      <w:r>
        <w:t>Received a letter from the NYS Teamsters Council Health &amp; Hospital Fund reporting the results of the payroll audit.</w:t>
      </w:r>
      <w:proofErr w:type="gramEnd"/>
      <w:r>
        <w:t xml:space="preserve"> No problems were identified.</w:t>
      </w:r>
    </w:p>
    <w:p w:rsidR="006E2E05" w:rsidRDefault="006E2E05" w:rsidP="006E2E05">
      <w:pPr>
        <w:pStyle w:val="BodyText2"/>
        <w:tabs>
          <w:tab w:val="left" w:pos="16092"/>
        </w:tabs>
        <w:jc w:val="left"/>
      </w:pPr>
      <w:r>
        <w:t xml:space="preserve">     </w:t>
      </w:r>
      <w:proofErr w:type="gramStart"/>
      <w:r>
        <w:t>Received a letter from the County Treasurer requesting verification of residency for Madrid residents attending Community Colleges.</w:t>
      </w:r>
      <w:proofErr w:type="gramEnd"/>
      <w:r>
        <w:t xml:space="preserve"> The Town Clerk verified that the six people were residents of Madrid.</w:t>
      </w:r>
    </w:p>
    <w:p w:rsidR="006E2E05" w:rsidRDefault="006E2E05" w:rsidP="006E2E05">
      <w:pPr>
        <w:pStyle w:val="BodyText2"/>
        <w:tabs>
          <w:tab w:val="left" w:pos="16092"/>
        </w:tabs>
        <w:jc w:val="left"/>
      </w:pPr>
      <w:r>
        <w:t xml:space="preserve">     </w:t>
      </w:r>
      <w:proofErr w:type="gramStart"/>
      <w:r>
        <w:t>Received an email from Brian Hammond stating that he would supply rate information from the NYS Teamsters Council Health &amp; Hospital fund for dental and vision coverage.</w:t>
      </w:r>
      <w:proofErr w:type="gramEnd"/>
    </w:p>
    <w:p w:rsidR="006E2E05" w:rsidRDefault="006E2E05" w:rsidP="006E2E05">
      <w:pPr>
        <w:pStyle w:val="BodyText2"/>
        <w:tabs>
          <w:tab w:val="left" w:pos="16092"/>
        </w:tabs>
        <w:jc w:val="left"/>
      </w:pPr>
      <w:r>
        <w:t xml:space="preserve">     </w:t>
      </w:r>
      <w:proofErr w:type="gramStart"/>
      <w:r>
        <w:t>Received a letter of resignation from Judge Jennifer Appleby effective May 31, 2012.</w:t>
      </w:r>
      <w:proofErr w:type="gramEnd"/>
      <w:r>
        <w:t xml:space="preserve"> Tim </w:t>
      </w:r>
      <w:proofErr w:type="spellStart"/>
      <w:r>
        <w:t>Thisse</w:t>
      </w:r>
      <w:proofErr w:type="spellEnd"/>
      <w:r>
        <w:t xml:space="preserve"> made a motion, second by Kevin Finnegan accepting her resignation effective May 31, 2012. All were in favor.</w:t>
      </w:r>
    </w:p>
    <w:p w:rsidR="006E2E05" w:rsidRDefault="006E2E05" w:rsidP="006E2E05">
      <w:pPr>
        <w:pStyle w:val="BodyText2"/>
        <w:tabs>
          <w:tab w:val="left" w:pos="16092"/>
        </w:tabs>
        <w:jc w:val="left"/>
      </w:pPr>
      <w:r>
        <w:rPr>
          <w:b/>
        </w:rPr>
        <w:t xml:space="preserve">     Bill Barkley: </w:t>
      </w:r>
      <w:r>
        <w:t>The camera for the sewer has been ordered.</w:t>
      </w:r>
    </w:p>
    <w:p w:rsidR="006E2E05" w:rsidRDefault="006E2E05" w:rsidP="006E2E05">
      <w:pPr>
        <w:pStyle w:val="BodyText2"/>
        <w:tabs>
          <w:tab w:val="left" w:pos="16092"/>
        </w:tabs>
        <w:jc w:val="left"/>
      </w:pPr>
      <w:r>
        <w:t xml:space="preserve">     The Board told Bill to go ahead and draw up the specs for a new snowplow truck and to advertise for bids.</w:t>
      </w:r>
    </w:p>
    <w:p w:rsidR="006E2E05" w:rsidRDefault="006E2E05" w:rsidP="006E2E05">
      <w:pPr>
        <w:pStyle w:val="BodyText2"/>
        <w:tabs>
          <w:tab w:val="left" w:pos="16092"/>
        </w:tabs>
        <w:jc w:val="left"/>
      </w:pPr>
      <w:r>
        <w:t xml:space="preserve">     The highway department is currently working four ten hour days.</w:t>
      </w:r>
    </w:p>
    <w:p w:rsidR="006E2E05" w:rsidRDefault="006E2E05" w:rsidP="006E2E05">
      <w:pPr>
        <w:pStyle w:val="BodyText2"/>
        <w:tabs>
          <w:tab w:val="left" w:pos="16092"/>
        </w:tabs>
        <w:jc w:val="left"/>
      </w:pPr>
      <w:r>
        <w:t xml:space="preserve">     Bill reported that a tire blew on truck 12 and did quite a bit of </w:t>
      </w:r>
      <w:proofErr w:type="gramStart"/>
      <w:r>
        <w:t>damage,</w:t>
      </w:r>
      <w:proofErr w:type="gramEnd"/>
      <w:r>
        <w:t xml:space="preserve"> he is getting prices on repairing the damage.</w:t>
      </w:r>
    </w:p>
    <w:p w:rsidR="006E2E05" w:rsidRDefault="006E2E05" w:rsidP="006E2E05">
      <w:pPr>
        <w:pStyle w:val="BodyText2"/>
        <w:tabs>
          <w:tab w:val="left" w:pos="16092"/>
        </w:tabs>
        <w:jc w:val="left"/>
      </w:pPr>
      <w:r>
        <w:rPr>
          <w:b/>
        </w:rPr>
        <w:t xml:space="preserve">    Old Business: </w:t>
      </w:r>
      <w:r>
        <w:t>Tony Cooper is working on the Madrid Festival Race checking account,</w:t>
      </w:r>
    </w:p>
    <w:p w:rsidR="006E2E05" w:rsidRDefault="006E2E05" w:rsidP="006E2E05">
      <w:pPr>
        <w:pStyle w:val="BodyText2"/>
        <w:tabs>
          <w:tab w:val="left" w:pos="16092"/>
        </w:tabs>
        <w:jc w:val="left"/>
      </w:pPr>
      <w:r>
        <w:t xml:space="preserve">    The board reviewed the Employee Handbook and benefits plan. David will forward the changes to Public Sector HR Consultants.</w:t>
      </w:r>
    </w:p>
    <w:p w:rsidR="006E2E05" w:rsidRDefault="006E2E05" w:rsidP="006E2E05">
      <w:pPr>
        <w:pStyle w:val="BodyText2"/>
        <w:tabs>
          <w:tab w:val="left" w:pos="16092"/>
        </w:tabs>
        <w:jc w:val="left"/>
      </w:pPr>
      <w:r>
        <w:t xml:space="preserve">     Healthcare insurance signup meeting for non-represented employees and retirees is scheduled for Tuesday, April 24</w:t>
      </w:r>
      <w:r>
        <w:rPr>
          <w:vertAlign w:val="superscript"/>
        </w:rPr>
        <w:t>th</w:t>
      </w:r>
      <w:r>
        <w:t xml:space="preserve"> at 9 am in the Town Office.</w:t>
      </w:r>
    </w:p>
    <w:p w:rsidR="006E2E05" w:rsidRDefault="006E2E05" w:rsidP="006E2E05">
      <w:pPr>
        <w:pStyle w:val="BodyText2"/>
        <w:tabs>
          <w:tab w:val="left" w:pos="16092"/>
        </w:tabs>
        <w:jc w:val="left"/>
      </w:pPr>
      <w:r>
        <w:t xml:space="preserve">     </w:t>
      </w:r>
      <w:r>
        <w:rPr>
          <w:b/>
        </w:rPr>
        <w:t xml:space="preserve">New Business: </w:t>
      </w:r>
      <w:r>
        <w:t xml:space="preserve">Tim </w:t>
      </w:r>
      <w:proofErr w:type="spellStart"/>
      <w:r>
        <w:t>Thisse</w:t>
      </w:r>
      <w:proofErr w:type="spellEnd"/>
      <w:r>
        <w:t xml:space="preserve"> made a motion, second by Tony Cooper to send the Town of Waddington a letter stating that the Town of Madrid is no longer going to share the </w:t>
      </w:r>
      <w:proofErr w:type="gramStart"/>
      <w:r>
        <w:t>sandpit,</w:t>
      </w:r>
      <w:proofErr w:type="gramEnd"/>
      <w:r>
        <w:t xml:space="preserve"> they will have to find another place to purchase their sand. Roll call vote as follows: Tim </w:t>
      </w:r>
      <w:proofErr w:type="spellStart"/>
      <w:r>
        <w:t>Thisse</w:t>
      </w:r>
      <w:proofErr w:type="spellEnd"/>
      <w:r>
        <w:t xml:space="preserve"> – Aye, Tony Cooper – Aye, David Fisher – Aye, Kevin Finnegan – No and Joseph Finnegan – Abstain. The motion was duly passed and the Supervisor will send Waddington a letter explaining the situation.</w:t>
      </w:r>
    </w:p>
    <w:p w:rsidR="006E2E05" w:rsidRDefault="006E2E05" w:rsidP="006E2E05">
      <w:pPr>
        <w:pStyle w:val="BodyText2"/>
        <w:tabs>
          <w:tab w:val="left" w:pos="16092"/>
        </w:tabs>
        <w:jc w:val="left"/>
      </w:pPr>
      <w:r>
        <w:t xml:space="preserve">     The St. Lawrence Power &amp; Equipment Museum is interested in having a parade this year. The Supervisor told them they need to contact the Code Enforcement Officer.</w:t>
      </w:r>
    </w:p>
    <w:p w:rsidR="006E2E05" w:rsidRDefault="006E2E05" w:rsidP="006E2E05">
      <w:pPr>
        <w:pStyle w:val="BodyText2"/>
        <w:tabs>
          <w:tab w:val="left" w:pos="16092"/>
        </w:tabs>
        <w:jc w:val="left"/>
      </w:pPr>
      <w:r>
        <w:t xml:space="preserve">     Tim </w:t>
      </w:r>
      <w:proofErr w:type="spellStart"/>
      <w:r>
        <w:t>Thisse</w:t>
      </w:r>
      <w:proofErr w:type="spellEnd"/>
      <w:r>
        <w:t xml:space="preserve"> made a motion, second by Kevin Finnegan to approve the minutes from the March 14, 2012 meeting. All were in favor.</w:t>
      </w:r>
    </w:p>
    <w:p w:rsidR="006E2E05" w:rsidRDefault="006E2E05" w:rsidP="006E2E05">
      <w:pPr>
        <w:pStyle w:val="BodyText2"/>
        <w:tabs>
          <w:tab w:val="left" w:pos="16092"/>
        </w:tabs>
        <w:jc w:val="left"/>
      </w:pPr>
      <w:r>
        <w:t xml:space="preserve">     The next regular town board meeting will be May 9</w:t>
      </w:r>
      <w:r>
        <w:rPr>
          <w:vertAlign w:val="superscript"/>
        </w:rPr>
        <w:t>th</w:t>
      </w:r>
      <w:r>
        <w:t xml:space="preserve"> at 6:30 pm.</w:t>
      </w:r>
    </w:p>
    <w:p w:rsidR="006E2E05" w:rsidRDefault="006E2E05" w:rsidP="006E2E05">
      <w:pPr>
        <w:pStyle w:val="BodyText2"/>
        <w:tabs>
          <w:tab w:val="left" w:pos="16092"/>
        </w:tabs>
        <w:jc w:val="left"/>
      </w:pPr>
      <w:r>
        <w:t xml:space="preserve">     David Fisher made a motion, second by Tony Cooper to adjourn at 6:15 pm.</w:t>
      </w:r>
    </w:p>
    <w:p w:rsidR="006E2E05" w:rsidRDefault="006E2E05" w:rsidP="006E2E05">
      <w:pPr>
        <w:pStyle w:val="BodyText2"/>
        <w:tabs>
          <w:tab w:val="left" w:pos="16092"/>
        </w:tabs>
        <w:jc w:val="left"/>
      </w:pPr>
    </w:p>
    <w:p w:rsidR="006E2E05" w:rsidRDefault="006E2E05" w:rsidP="006E2E05">
      <w:pPr>
        <w:pStyle w:val="BodyText2"/>
        <w:tabs>
          <w:tab w:val="left" w:pos="16092"/>
        </w:tabs>
        <w:jc w:val="left"/>
      </w:pPr>
      <w:r>
        <w:t>______________________________</w:t>
      </w:r>
    </w:p>
    <w:p w:rsidR="006E2E05" w:rsidRDefault="006E2E05" w:rsidP="006E2E05">
      <w:pPr>
        <w:pStyle w:val="BodyText2"/>
        <w:tabs>
          <w:tab w:val="left" w:pos="16092"/>
        </w:tabs>
        <w:jc w:val="left"/>
      </w:pPr>
      <w:r>
        <w:t xml:space="preserve">Judy </w:t>
      </w:r>
      <w:proofErr w:type="spellStart"/>
      <w:r>
        <w:t>Hargrave</w:t>
      </w:r>
      <w:proofErr w:type="spellEnd"/>
      <w:r>
        <w:t>, Town Clerk</w:t>
      </w:r>
    </w:p>
    <w:p w:rsidR="00823B9B" w:rsidRDefault="00823B9B">
      <w:bookmarkStart w:id="0" w:name="_GoBack"/>
      <w:bookmarkEnd w:id="0"/>
    </w:p>
    <w:sectPr w:rsidR="00823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05"/>
    <w:rsid w:val="006E2E05"/>
    <w:rsid w:val="0082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6E2E05"/>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E2E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6E2E05"/>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E2E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2012-05-01T18:43:00Z</dcterms:created>
  <dcterms:modified xsi:type="dcterms:W3CDTF">2012-05-01T18:44:00Z</dcterms:modified>
</cp:coreProperties>
</file>