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712" w:rsidRDefault="009D7712" w:rsidP="009D7712">
      <w:pPr>
        <w:spacing w:line="276" w:lineRule="auto"/>
        <w:jc w:val="center"/>
        <w:rPr>
          <w:rFonts w:ascii="Calibri" w:eastAsia="Calibri" w:hAnsi="Calibri"/>
          <w:b/>
          <w:sz w:val="22"/>
          <w:szCs w:val="22"/>
        </w:rPr>
      </w:pPr>
      <w:r>
        <w:rPr>
          <w:rFonts w:ascii="Calibri" w:eastAsia="Calibri" w:hAnsi="Calibri"/>
          <w:b/>
          <w:sz w:val="22"/>
          <w:szCs w:val="22"/>
        </w:rPr>
        <w:t>JUNE 13, 2012</w:t>
      </w:r>
    </w:p>
    <w:p w:rsidR="009D7712" w:rsidRDefault="009D7712" w:rsidP="009D7712">
      <w:pPr>
        <w:spacing w:line="276" w:lineRule="auto"/>
        <w:jc w:val="center"/>
        <w:rPr>
          <w:rFonts w:ascii="Calibri" w:eastAsia="Calibri" w:hAnsi="Calibri"/>
          <w:b/>
          <w:sz w:val="22"/>
          <w:szCs w:val="22"/>
        </w:rPr>
      </w:pPr>
    </w:p>
    <w:p w:rsidR="009D7712" w:rsidRDefault="009D7712" w:rsidP="009D7712">
      <w:pPr>
        <w:spacing w:line="276" w:lineRule="auto"/>
        <w:rPr>
          <w:rFonts w:ascii="Calibri" w:eastAsia="Calibri" w:hAnsi="Calibri"/>
          <w:sz w:val="22"/>
          <w:szCs w:val="22"/>
        </w:rPr>
      </w:pPr>
      <w:r>
        <w:rPr>
          <w:rFonts w:ascii="Calibri" w:eastAsia="Calibri" w:hAnsi="Calibri"/>
          <w:sz w:val="22"/>
          <w:szCs w:val="22"/>
        </w:rPr>
        <w:t xml:space="preserve">     A regular meeting of the Madrid Town Board was called to order at 6:00 pm in the Town Office.</w:t>
      </w:r>
    </w:p>
    <w:p w:rsidR="009D7712" w:rsidRDefault="009D7712" w:rsidP="009D7712">
      <w:pPr>
        <w:spacing w:line="276" w:lineRule="auto"/>
        <w:rPr>
          <w:rFonts w:ascii="Calibri" w:eastAsia="Calibri" w:hAnsi="Calibri"/>
          <w:sz w:val="22"/>
          <w:szCs w:val="22"/>
        </w:rPr>
      </w:pPr>
      <w:r>
        <w:rPr>
          <w:rFonts w:ascii="Calibri" w:eastAsia="Calibri" w:hAnsi="Calibri"/>
          <w:sz w:val="22"/>
          <w:szCs w:val="22"/>
        </w:rPr>
        <w:t xml:space="preserve">     Members present: David Fisher, Tim </w:t>
      </w:r>
      <w:proofErr w:type="spellStart"/>
      <w:r>
        <w:rPr>
          <w:rFonts w:ascii="Calibri" w:eastAsia="Calibri" w:hAnsi="Calibri"/>
          <w:sz w:val="22"/>
          <w:szCs w:val="22"/>
        </w:rPr>
        <w:t>Thisse</w:t>
      </w:r>
      <w:proofErr w:type="spellEnd"/>
      <w:r>
        <w:rPr>
          <w:rFonts w:ascii="Calibri" w:eastAsia="Calibri" w:hAnsi="Calibri"/>
          <w:sz w:val="22"/>
          <w:szCs w:val="22"/>
        </w:rPr>
        <w:t>, Kevin Finnegan, To</w:t>
      </w:r>
      <w:r w:rsidR="00102DAD">
        <w:rPr>
          <w:rFonts w:ascii="Calibri" w:eastAsia="Calibri" w:hAnsi="Calibri"/>
          <w:sz w:val="22"/>
          <w:szCs w:val="22"/>
        </w:rPr>
        <w:t>n</w:t>
      </w:r>
      <w:r>
        <w:rPr>
          <w:rFonts w:ascii="Calibri" w:eastAsia="Calibri" w:hAnsi="Calibri"/>
          <w:sz w:val="22"/>
          <w:szCs w:val="22"/>
        </w:rPr>
        <w:t xml:space="preserve">y Cooper, Bill Barkley – Highway Supt. and Judy </w:t>
      </w:r>
      <w:proofErr w:type="spellStart"/>
      <w:r>
        <w:rPr>
          <w:rFonts w:ascii="Calibri" w:eastAsia="Calibri" w:hAnsi="Calibri"/>
          <w:sz w:val="22"/>
          <w:szCs w:val="22"/>
        </w:rPr>
        <w:t>Hargrave</w:t>
      </w:r>
      <w:proofErr w:type="spellEnd"/>
      <w:r>
        <w:rPr>
          <w:rFonts w:ascii="Calibri" w:eastAsia="Calibri" w:hAnsi="Calibri"/>
          <w:sz w:val="22"/>
          <w:szCs w:val="22"/>
        </w:rPr>
        <w:t xml:space="preserve"> – Town Clerk. Absent: Joseph Finnegan.</w:t>
      </w:r>
    </w:p>
    <w:p w:rsidR="009D7712" w:rsidRDefault="009D7712" w:rsidP="009D7712">
      <w:pPr>
        <w:spacing w:line="276" w:lineRule="auto"/>
        <w:rPr>
          <w:rFonts w:ascii="Calibri" w:eastAsia="Calibri" w:hAnsi="Calibri"/>
          <w:sz w:val="22"/>
          <w:szCs w:val="22"/>
        </w:rPr>
      </w:pPr>
      <w:r>
        <w:rPr>
          <w:rFonts w:ascii="Calibri" w:eastAsia="Calibri" w:hAnsi="Calibri"/>
          <w:sz w:val="22"/>
          <w:szCs w:val="22"/>
        </w:rPr>
        <w:t xml:space="preserve">     Also present: Jason </w:t>
      </w:r>
      <w:proofErr w:type="spellStart"/>
      <w:r>
        <w:rPr>
          <w:rFonts w:ascii="Calibri" w:eastAsia="Calibri" w:hAnsi="Calibri"/>
          <w:sz w:val="22"/>
          <w:szCs w:val="22"/>
        </w:rPr>
        <w:t>Pfotenhauer</w:t>
      </w:r>
      <w:proofErr w:type="spellEnd"/>
      <w:r>
        <w:rPr>
          <w:rFonts w:ascii="Calibri" w:eastAsia="Calibri" w:hAnsi="Calibri"/>
          <w:sz w:val="22"/>
          <w:szCs w:val="22"/>
        </w:rPr>
        <w:t xml:space="preserve">, Kevin Acres, Garry Wells, Ron Cady, Jeff Gilson, Tammy Hawkins, Alan Finnegan, </w:t>
      </w:r>
      <w:proofErr w:type="gramStart"/>
      <w:r>
        <w:rPr>
          <w:rFonts w:ascii="Calibri" w:eastAsia="Calibri" w:hAnsi="Calibri"/>
          <w:sz w:val="22"/>
          <w:szCs w:val="22"/>
        </w:rPr>
        <w:t>Anya</w:t>
      </w:r>
      <w:proofErr w:type="gramEnd"/>
      <w:r>
        <w:rPr>
          <w:rFonts w:ascii="Calibri" w:eastAsia="Calibri" w:hAnsi="Calibri"/>
          <w:sz w:val="22"/>
          <w:szCs w:val="22"/>
        </w:rPr>
        <w:t xml:space="preserve"> </w:t>
      </w:r>
      <w:proofErr w:type="spellStart"/>
      <w:r>
        <w:rPr>
          <w:rFonts w:ascii="Calibri" w:eastAsia="Calibri" w:hAnsi="Calibri"/>
          <w:sz w:val="22"/>
          <w:szCs w:val="22"/>
        </w:rPr>
        <w:t>Mironova</w:t>
      </w:r>
      <w:proofErr w:type="spellEnd"/>
      <w:r>
        <w:rPr>
          <w:rFonts w:ascii="Calibri" w:eastAsia="Calibri" w:hAnsi="Calibri"/>
          <w:sz w:val="22"/>
          <w:szCs w:val="22"/>
        </w:rPr>
        <w:t>.</w:t>
      </w:r>
    </w:p>
    <w:p w:rsidR="009D7712" w:rsidRDefault="009D7712" w:rsidP="009D7712">
      <w:pPr>
        <w:spacing w:line="276" w:lineRule="auto"/>
        <w:rPr>
          <w:rFonts w:ascii="Calibri" w:eastAsia="Calibri" w:hAnsi="Calibri"/>
          <w:sz w:val="22"/>
          <w:szCs w:val="22"/>
        </w:rPr>
      </w:pPr>
      <w:r>
        <w:rPr>
          <w:rFonts w:ascii="Calibri" w:eastAsia="Calibri" w:hAnsi="Calibri"/>
          <w:sz w:val="22"/>
          <w:szCs w:val="22"/>
        </w:rPr>
        <w:t xml:space="preserve">    The Town Clerk presented proof of publication for bids on a snowplow. The following bids were received: Green Mountain </w:t>
      </w:r>
      <w:proofErr w:type="spellStart"/>
      <w:r>
        <w:rPr>
          <w:rFonts w:ascii="Calibri" w:eastAsia="Calibri" w:hAnsi="Calibri"/>
          <w:sz w:val="22"/>
          <w:szCs w:val="22"/>
        </w:rPr>
        <w:t>Kenworth</w:t>
      </w:r>
      <w:proofErr w:type="spellEnd"/>
      <w:r>
        <w:rPr>
          <w:rFonts w:ascii="Calibri" w:eastAsia="Calibri" w:hAnsi="Calibri"/>
          <w:sz w:val="22"/>
          <w:szCs w:val="22"/>
        </w:rPr>
        <w:t xml:space="preserve"> $121.890.00, Stadium International $119,930.00, Beam Mack $121,300.00, Tracey Equipment (Western Star) $122,597.00 and Tracey Equipment $120,861.00. </w:t>
      </w:r>
    </w:p>
    <w:p w:rsidR="009D7712" w:rsidRDefault="009D7712" w:rsidP="009D7712">
      <w:pPr>
        <w:spacing w:line="276" w:lineRule="auto"/>
        <w:rPr>
          <w:rFonts w:ascii="Calibri" w:eastAsia="Calibri" w:hAnsi="Calibri"/>
          <w:sz w:val="22"/>
          <w:szCs w:val="22"/>
        </w:rPr>
      </w:pPr>
      <w:r>
        <w:rPr>
          <w:rFonts w:ascii="Calibri" w:eastAsia="Calibri" w:hAnsi="Calibri"/>
          <w:sz w:val="22"/>
          <w:szCs w:val="22"/>
        </w:rPr>
        <w:t xml:space="preserve">     Public Comments: Jason </w:t>
      </w:r>
      <w:proofErr w:type="spellStart"/>
      <w:r>
        <w:rPr>
          <w:rFonts w:ascii="Calibri" w:eastAsia="Calibri" w:hAnsi="Calibri"/>
          <w:sz w:val="22"/>
          <w:szCs w:val="22"/>
        </w:rPr>
        <w:t>Pfotenhauer</w:t>
      </w:r>
      <w:proofErr w:type="spellEnd"/>
      <w:r>
        <w:rPr>
          <w:rFonts w:ascii="Calibri" w:eastAsia="Calibri" w:hAnsi="Calibri"/>
          <w:sz w:val="22"/>
          <w:szCs w:val="22"/>
        </w:rPr>
        <w:t>, Deputy Director of the St. Lawrence County Planning</w:t>
      </w:r>
      <w:proofErr w:type="gramStart"/>
      <w:r>
        <w:rPr>
          <w:rFonts w:ascii="Calibri" w:eastAsia="Calibri" w:hAnsi="Calibri"/>
          <w:sz w:val="22"/>
          <w:szCs w:val="22"/>
        </w:rPr>
        <w:t>,  informed</w:t>
      </w:r>
      <w:proofErr w:type="gramEnd"/>
      <w:r>
        <w:rPr>
          <w:rFonts w:ascii="Calibri" w:eastAsia="Calibri" w:hAnsi="Calibri"/>
          <w:sz w:val="22"/>
          <w:szCs w:val="22"/>
        </w:rPr>
        <w:t xml:space="preserve"> the board that they were opting out of the agreement with the Town for writing a grant for housing rehabilitation as the funding levels for housing rehabilitation has been dramatically reduced this year. The Planning Office will keep the Town informed if there is money available in the future.</w:t>
      </w:r>
    </w:p>
    <w:p w:rsidR="009D7712" w:rsidRDefault="009D7712" w:rsidP="009D7712">
      <w:pPr>
        <w:spacing w:line="276" w:lineRule="auto"/>
        <w:rPr>
          <w:rFonts w:ascii="Calibri" w:eastAsia="Calibri" w:hAnsi="Calibri"/>
          <w:sz w:val="22"/>
          <w:szCs w:val="22"/>
        </w:rPr>
      </w:pPr>
      <w:r>
        <w:rPr>
          <w:rFonts w:ascii="Calibri" w:eastAsia="Calibri" w:hAnsi="Calibri"/>
          <w:sz w:val="22"/>
          <w:szCs w:val="22"/>
        </w:rPr>
        <w:t xml:space="preserve">    Alan Finnegan gave an update on the dam rehabilitation </w:t>
      </w:r>
      <w:proofErr w:type="gramStart"/>
      <w:r>
        <w:rPr>
          <w:rFonts w:ascii="Calibri" w:eastAsia="Calibri" w:hAnsi="Calibri"/>
          <w:sz w:val="22"/>
          <w:szCs w:val="22"/>
        </w:rPr>
        <w:t>project,</w:t>
      </w:r>
      <w:proofErr w:type="gramEnd"/>
      <w:r>
        <w:rPr>
          <w:rFonts w:ascii="Calibri" w:eastAsia="Calibri" w:hAnsi="Calibri"/>
          <w:sz w:val="22"/>
          <w:szCs w:val="22"/>
        </w:rPr>
        <w:t xml:space="preserve"> they are still working on the permits for the DEC.</w:t>
      </w:r>
    </w:p>
    <w:p w:rsidR="009D7712" w:rsidRDefault="009D7712" w:rsidP="009D7712">
      <w:pPr>
        <w:spacing w:line="276" w:lineRule="auto"/>
        <w:rPr>
          <w:rFonts w:ascii="Calibri" w:eastAsia="Calibri" w:hAnsi="Calibri"/>
          <w:sz w:val="22"/>
          <w:szCs w:val="22"/>
        </w:rPr>
      </w:pPr>
      <w:r>
        <w:rPr>
          <w:rFonts w:ascii="Calibri" w:eastAsia="Calibri" w:hAnsi="Calibri"/>
          <w:sz w:val="22"/>
          <w:szCs w:val="22"/>
        </w:rPr>
        <w:t xml:space="preserve">    Kevin Acres stated that the County Legislators are still debating a sales tax increase.</w:t>
      </w:r>
    </w:p>
    <w:p w:rsidR="009D7712" w:rsidRDefault="009D7712" w:rsidP="009D7712">
      <w:pPr>
        <w:spacing w:line="276" w:lineRule="auto"/>
        <w:rPr>
          <w:rFonts w:ascii="Calibri" w:eastAsia="Calibri" w:hAnsi="Calibri"/>
          <w:sz w:val="22"/>
          <w:szCs w:val="22"/>
        </w:rPr>
      </w:pPr>
      <w:r>
        <w:rPr>
          <w:rFonts w:ascii="Calibri" w:eastAsia="Calibri" w:hAnsi="Calibri"/>
          <w:sz w:val="22"/>
          <w:szCs w:val="22"/>
        </w:rPr>
        <w:t xml:space="preserve">     Anya </w:t>
      </w:r>
      <w:proofErr w:type="spellStart"/>
      <w:r>
        <w:rPr>
          <w:rFonts w:ascii="Calibri" w:eastAsia="Calibri" w:hAnsi="Calibri"/>
          <w:sz w:val="22"/>
          <w:szCs w:val="22"/>
        </w:rPr>
        <w:t>Mironova</w:t>
      </w:r>
      <w:proofErr w:type="spellEnd"/>
      <w:r>
        <w:rPr>
          <w:rFonts w:ascii="Calibri" w:eastAsia="Calibri" w:hAnsi="Calibri"/>
          <w:sz w:val="22"/>
          <w:szCs w:val="22"/>
        </w:rPr>
        <w:t xml:space="preserve"> stated that she is interested in the appointment to the Town Justice position.</w:t>
      </w:r>
    </w:p>
    <w:p w:rsidR="009D7712" w:rsidRDefault="009D7712" w:rsidP="009D7712">
      <w:pPr>
        <w:spacing w:line="276" w:lineRule="auto"/>
        <w:rPr>
          <w:rFonts w:ascii="Calibri" w:eastAsia="Calibri" w:hAnsi="Calibri"/>
          <w:sz w:val="22"/>
          <w:szCs w:val="22"/>
        </w:rPr>
      </w:pPr>
      <w:r>
        <w:rPr>
          <w:rFonts w:ascii="Calibri" w:eastAsia="Calibri" w:hAnsi="Calibri"/>
          <w:sz w:val="22"/>
          <w:szCs w:val="22"/>
        </w:rPr>
        <w:t xml:space="preserve">    The Board reviewed the monthly report. Kevin Finnegan made a motion, second by Tony Cooper to acknowledge receipt of the monthly report. All were in favor.</w:t>
      </w:r>
    </w:p>
    <w:p w:rsidR="009D7712" w:rsidRDefault="009D7712" w:rsidP="009D7712">
      <w:pPr>
        <w:spacing w:line="276" w:lineRule="auto"/>
        <w:rPr>
          <w:rFonts w:ascii="Calibri" w:eastAsia="Calibri" w:hAnsi="Calibri"/>
          <w:sz w:val="22"/>
          <w:szCs w:val="22"/>
        </w:rPr>
      </w:pPr>
      <w:r>
        <w:rPr>
          <w:rFonts w:ascii="Calibri" w:eastAsia="Calibri" w:hAnsi="Calibri"/>
          <w:sz w:val="22"/>
          <w:szCs w:val="22"/>
        </w:rPr>
        <w:t xml:space="preserve">     The Board reviewed the monthly bills. There was a question about General bill #178 to Rose &amp; Kiernan for $1,707.00 for additional insurance coverage for the Bluegrass Festival and whether the Town actually needs this additional policy as the park is already covered under the Town’s policy. Discussion followed and Kevin Finnegan made a motion, second by Tim </w:t>
      </w:r>
      <w:proofErr w:type="spellStart"/>
      <w:r>
        <w:rPr>
          <w:rFonts w:ascii="Calibri" w:eastAsia="Calibri" w:hAnsi="Calibri"/>
          <w:sz w:val="22"/>
          <w:szCs w:val="22"/>
        </w:rPr>
        <w:t>Thisse</w:t>
      </w:r>
      <w:proofErr w:type="spellEnd"/>
      <w:r>
        <w:rPr>
          <w:rFonts w:ascii="Calibri" w:eastAsia="Calibri" w:hAnsi="Calibri"/>
          <w:sz w:val="22"/>
          <w:szCs w:val="22"/>
        </w:rPr>
        <w:t xml:space="preserve"> to pay the General bills # 144-187 in the amount of $10,829.30 with the exception of bill #178 to Rose &amp; Kiernan for $1,707.00, Highway bill #89-107 for $17,256.50, Water #35-47 for $1,476.02, Sewer #42-52 for $1,603.27, Light #6 for $1,038.16, Trust &amp; Agency #9-10 for $7,431.87. Roll call vote as follows: Kevin Finnegan – Aye, Tim </w:t>
      </w:r>
      <w:proofErr w:type="spellStart"/>
      <w:r>
        <w:rPr>
          <w:rFonts w:ascii="Calibri" w:eastAsia="Calibri" w:hAnsi="Calibri"/>
          <w:sz w:val="22"/>
          <w:szCs w:val="22"/>
        </w:rPr>
        <w:t>Thisse</w:t>
      </w:r>
      <w:proofErr w:type="spellEnd"/>
      <w:r>
        <w:rPr>
          <w:rFonts w:ascii="Calibri" w:eastAsia="Calibri" w:hAnsi="Calibri"/>
          <w:sz w:val="22"/>
          <w:szCs w:val="22"/>
        </w:rPr>
        <w:t xml:space="preserve"> – Aye, Tony Cooper – Aye and David Fisher – Aye.</w:t>
      </w:r>
    </w:p>
    <w:p w:rsidR="009D7712" w:rsidRDefault="009D7712" w:rsidP="009D7712">
      <w:pPr>
        <w:spacing w:line="276" w:lineRule="auto"/>
        <w:rPr>
          <w:rFonts w:ascii="Calibri" w:eastAsia="Calibri" w:hAnsi="Calibri"/>
          <w:sz w:val="22"/>
          <w:szCs w:val="22"/>
        </w:rPr>
      </w:pPr>
      <w:r>
        <w:rPr>
          <w:rFonts w:ascii="Calibri" w:eastAsia="Calibri" w:hAnsi="Calibri"/>
          <w:sz w:val="22"/>
          <w:szCs w:val="22"/>
        </w:rPr>
        <w:t xml:space="preserve">     Communications: Received a letter from </w:t>
      </w:r>
      <w:proofErr w:type="spellStart"/>
      <w:r>
        <w:rPr>
          <w:rFonts w:ascii="Calibri" w:eastAsia="Calibri" w:hAnsi="Calibri"/>
          <w:sz w:val="22"/>
          <w:szCs w:val="22"/>
        </w:rPr>
        <w:t>Blitman</w:t>
      </w:r>
      <w:proofErr w:type="spellEnd"/>
      <w:r>
        <w:rPr>
          <w:rFonts w:ascii="Calibri" w:eastAsia="Calibri" w:hAnsi="Calibri"/>
          <w:sz w:val="22"/>
          <w:szCs w:val="22"/>
        </w:rPr>
        <w:t xml:space="preserve"> &amp; King Law Firm representing the Labor Union notifying the Town that they are pursuing a claim against </w:t>
      </w:r>
      <w:proofErr w:type="spellStart"/>
      <w:r>
        <w:rPr>
          <w:rFonts w:ascii="Calibri" w:eastAsia="Calibri" w:hAnsi="Calibri"/>
          <w:sz w:val="22"/>
          <w:szCs w:val="22"/>
        </w:rPr>
        <w:t>Fiacco</w:t>
      </w:r>
      <w:proofErr w:type="spellEnd"/>
      <w:r>
        <w:rPr>
          <w:rFonts w:ascii="Calibri" w:eastAsia="Calibri" w:hAnsi="Calibri"/>
          <w:sz w:val="22"/>
          <w:szCs w:val="22"/>
        </w:rPr>
        <w:t xml:space="preserve"> &amp; Riley Construction Company for $22,482.00 for non-paid benefits related to our wastewater treatment project. We also received a letter from CAN Surety Company asking the status of the project and looking to release </w:t>
      </w:r>
      <w:proofErr w:type="spellStart"/>
      <w:r>
        <w:rPr>
          <w:rFonts w:ascii="Calibri" w:eastAsia="Calibri" w:hAnsi="Calibri"/>
          <w:sz w:val="22"/>
          <w:szCs w:val="22"/>
        </w:rPr>
        <w:t>Fiacco</w:t>
      </w:r>
      <w:proofErr w:type="spellEnd"/>
      <w:r>
        <w:rPr>
          <w:rFonts w:ascii="Calibri" w:eastAsia="Calibri" w:hAnsi="Calibri"/>
          <w:sz w:val="22"/>
          <w:szCs w:val="22"/>
        </w:rPr>
        <w:t xml:space="preserve"> &amp; Riley’s bond. Aaron Jarvis advised the Town not to release the bond at this time. </w:t>
      </w:r>
    </w:p>
    <w:p w:rsidR="009D7712" w:rsidRDefault="009D7712" w:rsidP="009D7712">
      <w:pPr>
        <w:spacing w:line="276" w:lineRule="auto"/>
        <w:rPr>
          <w:rFonts w:ascii="Calibri" w:eastAsia="Calibri" w:hAnsi="Calibri"/>
          <w:sz w:val="22"/>
          <w:szCs w:val="22"/>
        </w:rPr>
      </w:pPr>
      <w:r>
        <w:rPr>
          <w:rFonts w:ascii="Calibri" w:eastAsia="Calibri" w:hAnsi="Calibri"/>
          <w:sz w:val="22"/>
          <w:szCs w:val="22"/>
        </w:rPr>
        <w:t xml:space="preserve">    Kevin Finnegan made a motion, second by Tim </w:t>
      </w:r>
      <w:proofErr w:type="spellStart"/>
      <w:r>
        <w:rPr>
          <w:rFonts w:ascii="Calibri" w:eastAsia="Calibri" w:hAnsi="Calibri"/>
          <w:sz w:val="22"/>
          <w:szCs w:val="22"/>
        </w:rPr>
        <w:t>Thisse</w:t>
      </w:r>
      <w:proofErr w:type="spellEnd"/>
      <w:r>
        <w:rPr>
          <w:rFonts w:ascii="Calibri" w:eastAsia="Calibri" w:hAnsi="Calibri"/>
          <w:sz w:val="22"/>
          <w:szCs w:val="22"/>
        </w:rPr>
        <w:t xml:space="preserve"> to not release the bond at this time. All were in favor.</w:t>
      </w:r>
    </w:p>
    <w:p w:rsidR="009D7712" w:rsidRDefault="009D7712" w:rsidP="009D7712">
      <w:pPr>
        <w:spacing w:line="276" w:lineRule="auto"/>
        <w:rPr>
          <w:rFonts w:ascii="Calibri" w:eastAsia="Calibri" w:hAnsi="Calibri"/>
          <w:sz w:val="22"/>
          <w:szCs w:val="22"/>
        </w:rPr>
      </w:pPr>
      <w:r>
        <w:rPr>
          <w:rFonts w:ascii="Calibri" w:eastAsia="Calibri" w:hAnsi="Calibri"/>
          <w:sz w:val="22"/>
          <w:szCs w:val="22"/>
        </w:rPr>
        <w:t xml:space="preserve">    </w:t>
      </w:r>
      <w:proofErr w:type="gramStart"/>
      <w:r>
        <w:rPr>
          <w:rFonts w:ascii="Calibri" w:eastAsia="Calibri" w:hAnsi="Calibri"/>
          <w:sz w:val="22"/>
          <w:szCs w:val="22"/>
        </w:rPr>
        <w:t xml:space="preserve">Received a copy of a mining permit for a gravel pit operated by Steve </w:t>
      </w:r>
      <w:proofErr w:type="spellStart"/>
      <w:r>
        <w:rPr>
          <w:rFonts w:ascii="Calibri" w:eastAsia="Calibri" w:hAnsi="Calibri"/>
          <w:sz w:val="22"/>
          <w:szCs w:val="22"/>
        </w:rPr>
        <w:t>VanPatten</w:t>
      </w:r>
      <w:proofErr w:type="spellEnd"/>
      <w:r>
        <w:rPr>
          <w:rFonts w:ascii="Calibri" w:eastAsia="Calibri" w:hAnsi="Calibri"/>
          <w:sz w:val="22"/>
          <w:szCs w:val="22"/>
        </w:rPr>
        <w:t xml:space="preserve"> near the intersection of Brady Road and State Highway 345.</w:t>
      </w:r>
      <w:proofErr w:type="gramEnd"/>
    </w:p>
    <w:p w:rsidR="009D7712" w:rsidRDefault="009D7712" w:rsidP="009D7712">
      <w:pPr>
        <w:spacing w:line="276" w:lineRule="auto"/>
        <w:rPr>
          <w:rFonts w:ascii="Calibri" w:eastAsia="Calibri" w:hAnsi="Calibri"/>
          <w:sz w:val="22"/>
          <w:szCs w:val="22"/>
        </w:rPr>
      </w:pPr>
      <w:r>
        <w:rPr>
          <w:rFonts w:ascii="Calibri" w:eastAsia="Calibri" w:hAnsi="Calibri"/>
          <w:sz w:val="22"/>
          <w:szCs w:val="22"/>
        </w:rPr>
        <w:t xml:space="preserve">    </w:t>
      </w:r>
      <w:proofErr w:type="gramStart"/>
      <w:r>
        <w:rPr>
          <w:rFonts w:ascii="Calibri" w:eastAsia="Calibri" w:hAnsi="Calibri"/>
          <w:sz w:val="22"/>
          <w:szCs w:val="22"/>
        </w:rPr>
        <w:t>Received an email from St. Law.</w:t>
      </w:r>
      <w:proofErr w:type="gramEnd"/>
      <w:r>
        <w:rPr>
          <w:rFonts w:ascii="Calibri" w:eastAsia="Calibri" w:hAnsi="Calibri"/>
          <w:sz w:val="22"/>
          <w:szCs w:val="22"/>
        </w:rPr>
        <w:t xml:space="preserve"> Co. IDA informing the Town that we received a grant for $60,000.00 for repairs to the dam.</w:t>
      </w:r>
    </w:p>
    <w:p w:rsidR="009D7712" w:rsidRDefault="009D7712" w:rsidP="009D7712">
      <w:pPr>
        <w:spacing w:line="276" w:lineRule="auto"/>
        <w:rPr>
          <w:rFonts w:ascii="Calibri" w:eastAsia="Calibri" w:hAnsi="Calibri"/>
          <w:sz w:val="22"/>
          <w:szCs w:val="22"/>
        </w:rPr>
      </w:pPr>
      <w:r>
        <w:rPr>
          <w:rFonts w:ascii="Calibri" w:eastAsia="Calibri" w:hAnsi="Calibri"/>
          <w:sz w:val="22"/>
          <w:szCs w:val="22"/>
        </w:rPr>
        <w:t xml:space="preserve">    </w:t>
      </w:r>
      <w:proofErr w:type="gramStart"/>
      <w:r>
        <w:rPr>
          <w:rFonts w:ascii="Calibri" w:eastAsia="Calibri" w:hAnsi="Calibri"/>
          <w:sz w:val="22"/>
          <w:szCs w:val="22"/>
        </w:rPr>
        <w:t xml:space="preserve">Received an email from Nicole Allen, The </w:t>
      </w:r>
      <w:proofErr w:type="spellStart"/>
      <w:r>
        <w:rPr>
          <w:rFonts w:ascii="Calibri" w:eastAsia="Calibri" w:hAnsi="Calibri"/>
          <w:sz w:val="22"/>
          <w:szCs w:val="22"/>
        </w:rPr>
        <w:t>LeBerge</w:t>
      </w:r>
      <w:proofErr w:type="spellEnd"/>
      <w:r>
        <w:rPr>
          <w:rFonts w:ascii="Calibri" w:eastAsia="Calibri" w:hAnsi="Calibri"/>
          <w:sz w:val="22"/>
          <w:szCs w:val="22"/>
        </w:rPr>
        <w:t xml:space="preserve"> Group, congratulating the Town on the receipt of the RVRDA Grant and advising us that the NY Main Streets Grant applications are due July 16</w:t>
      </w:r>
      <w:r>
        <w:rPr>
          <w:rFonts w:ascii="Calibri" w:eastAsia="Calibri" w:hAnsi="Calibri"/>
          <w:sz w:val="22"/>
          <w:szCs w:val="22"/>
          <w:vertAlign w:val="superscript"/>
        </w:rPr>
        <w:t>th</w:t>
      </w:r>
      <w:r>
        <w:rPr>
          <w:rFonts w:ascii="Calibri" w:eastAsia="Calibri" w:hAnsi="Calibri"/>
          <w:sz w:val="22"/>
          <w:szCs w:val="22"/>
        </w:rPr>
        <w:t>.</w:t>
      </w:r>
      <w:proofErr w:type="gramEnd"/>
    </w:p>
    <w:p w:rsidR="009D7712" w:rsidRDefault="009D7712" w:rsidP="009D7712">
      <w:pPr>
        <w:spacing w:line="276" w:lineRule="auto"/>
        <w:rPr>
          <w:rFonts w:ascii="Calibri" w:eastAsia="Calibri" w:hAnsi="Calibri"/>
          <w:sz w:val="22"/>
          <w:szCs w:val="22"/>
        </w:rPr>
      </w:pPr>
      <w:r>
        <w:rPr>
          <w:rFonts w:ascii="Calibri" w:eastAsia="Calibri" w:hAnsi="Calibri"/>
          <w:sz w:val="22"/>
          <w:szCs w:val="22"/>
        </w:rPr>
        <w:lastRenderedPageBreak/>
        <w:t xml:space="preserve">     Received a letter from the NYSDEC informing the Town that the annual inspection of our Waste Water Treatment Plant has been completed and we are operating in a satisfactory manner and within the limits of our SPDES Permit.</w:t>
      </w:r>
    </w:p>
    <w:p w:rsidR="009D7712" w:rsidRDefault="009D7712" w:rsidP="009D7712">
      <w:pPr>
        <w:spacing w:line="276" w:lineRule="auto"/>
        <w:rPr>
          <w:rFonts w:ascii="Calibri" w:eastAsia="Calibri" w:hAnsi="Calibri"/>
          <w:sz w:val="22"/>
          <w:szCs w:val="22"/>
        </w:rPr>
      </w:pPr>
      <w:r>
        <w:rPr>
          <w:rFonts w:ascii="Calibri" w:eastAsia="Calibri" w:hAnsi="Calibri"/>
          <w:sz w:val="22"/>
          <w:szCs w:val="22"/>
        </w:rPr>
        <w:t xml:space="preserve">     Received a letter from the NYS Office of Real Property Tax Services informing us our equalization rate is 100</w:t>
      </w:r>
      <w:proofErr w:type="gramStart"/>
      <w:r>
        <w:rPr>
          <w:rFonts w:ascii="Calibri" w:eastAsia="Calibri" w:hAnsi="Calibri"/>
          <w:sz w:val="22"/>
          <w:szCs w:val="22"/>
        </w:rPr>
        <w:t>% .</w:t>
      </w:r>
      <w:proofErr w:type="gramEnd"/>
    </w:p>
    <w:p w:rsidR="009D7712" w:rsidRDefault="009D7712" w:rsidP="009D7712">
      <w:pPr>
        <w:spacing w:line="276" w:lineRule="auto"/>
        <w:rPr>
          <w:rFonts w:ascii="Calibri" w:eastAsia="Calibri" w:hAnsi="Calibri"/>
          <w:sz w:val="22"/>
          <w:szCs w:val="22"/>
        </w:rPr>
      </w:pPr>
      <w:r>
        <w:rPr>
          <w:rFonts w:ascii="Calibri" w:eastAsia="Calibri" w:hAnsi="Calibri"/>
          <w:sz w:val="22"/>
          <w:szCs w:val="22"/>
        </w:rPr>
        <w:t xml:space="preserve">     Received a letter stating the Town’s share of the Mortgage Tax is $4,905.21.</w:t>
      </w:r>
    </w:p>
    <w:p w:rsidR="009D7712" w:rsidRDefault="009D7712" w:rsidP="009D7712">
      <w:pPr>
        <w:spacing w:line="276" w:lineRule="auto"/>
        <w:rPr>
          <w:rFonts w:ascii="Calibri" w:eastAsia="Calibri" w:hAnsi="Calibri"/>
          <w:sz w:val="22"/>
          <w:szCs w:val="22"/>
        </w:rPr>
      </w:pPr>
      <w:r>
        <w:rPr>
          <w:rFonts w:ascii="Calibri" w:eastAsia="Calibri" w:hAnsi="Calibri"/>
          <w:sz w:val="22"/>
          <w:szCs w:val="22"/>
        </w:rPr>
        <w:t xml:space="preserve">     </w:t>
      </w:r>
      <w:proofErr w:type="gramStart"/>
      <w:r>
        <w:rPr>
          <w:rFonts w:ascii="Calibri" w:eastAsia="Calibri" w:hAnsi="Calibri"/>
          <w:sz w:val="22"/>
          <w:szCs w:val="22"/>
        </w:rPr>
        <w:t>Received a letter from MEGA Energy stating that they had negotiated a contract with Sprague Energy for the supply of natural gas and wondered if the Town was interested.</w:t>
      </w:r>
      <w:proofErr w:type="gramEnd"/>
      <w:r>
        <w:rPr>
          <w:rFonts w:ascii="Calibri" w:eastAsia="Calibri" w:hAnsi="Calibri"/>
          <w:sz w:val="22"/>
          <w:szCs w:val="22"/>
        </w:rPr>
        <w:t xml:space="preserve"> The Board would like more information regarding this matter.</w:t>
      </w:r>
    </w:p>
    <w:p w:rsidR="009D7712" w:rsidRDefault="009D7712" w:rsidP="009D7712">
      <w:pPr>
        <w:spacing w:line="276" w:lineRule="auto"/>
        <w:rPr>
          <w:rFonts w:ascii="Calibri" w:eastAsia="Calibri" w:hAnsi="Calibri"/>
          <w:sz w:val="22"/>
          <w:szCs w:val="22"/>
        </w:rPr>
      </w:pPr>
      <w:r>
        <w:rPr>
          <w:rFonts w:ascii="Calibri" w:eastAsia="Calibri" w:hAnsi="Calibri"/>
          <w:sz w:val="22"/>
          <w:szCs w:val="22"/>
        </w:rPr>
        <w:t xml:space="preserve">     </w:t>
      </w:r>
      <w:proofErr w:type="gramStart"/>
      <w:r>
        <w:rPr>
          <w:rFonts w:ascii="Calibri" w:eastAsia="Calibri" w:hAnsi="Calibri"/>
          <w:sz w:val="22"/>
          <w:szCs w:val="22"/>
        </w:rPr>
        <w:t>Received a letter from the DEC describing a program called Flatlands Unit Management which includes the Sodom State Forest.</w:t>
      </w:r>
      <w:proofErr w:type="gramEnd"/>
    </w:p>
    <w:p w:rsidR="009D7712" w:rsidRDefault="009D7712" w:rsidP="009D7712">
      <w:pPr>
        <w:spacing w:line="276" w:lineRule="auto"/>
        <w:rPr>
          <w:rFonts w:ascii="Calibri" w:eastAsia="Calibri" w:hAnsi="Calibri"/>
          <w:sz w:val="22"/>
          <w:szCs w:val="22"/>
        </w:rPr>
      </w:pPr>
      <w:r>
        <w:rPr>
          <w:rFonts w:ascii="Calibri" w:eastAsia="Calibri" w:hAnsi="Calibri"/>
          <w:sz w:val="22"/>
          <w:szCs w:val="22"/>
        </w:rPr>
        <w:t xml:space="preserve">    </w:t>
      </w:r>
      <w:r>
        <w:rPr>
          <w:rFonts w:ascii="Calibri" w:eastAsia="Calibri" w:hAnsi="Calibri"/>
          <w:b/>
          <w:sz w:val="22"/>
          <w:szCs w:val="22"/>
        </w:rPr>
        <w:t xml:space="preserve">Highway Supt. Report: </w:t>
      </w:r>
      <w:r>
        <w:rPr>
          <w:rFonts w:ascii="Calibri" w:eastAsia="Calibri" w:hAnsi="Calibri"/>
          <w:sz w:val="22"/>
          <w:szCs w:val="22"/>
        </w:rPr>
        <w:t xml:space="preserve"> The highway </w:t>
      </w:r>
      <w:proofErr w:type="gramStart"/>
      <w:r>
        <w:rPr>
          <w:rFonts w:ascii="Calibri" w:eastAsia="Calibri" w:hAnsi="Calibri"/>
          <w:sz w:val="22"/>
          <w:szCs w:val="22"/>
        </w:rPr>
        <w:t>crew has been mowing roadsides, grinding stumps and are</w:t>
      </w:r>
      <w:proofErr w:type="gramEnd"/>
      <w:r>
        <w:rPr>
          <w:rFonts w:ascii="Calibri" w:eastAsia="Calibri" w:hAnsi="Calibri"/>
          <w:sz w:val="22"/>
          <w:szCs w:val="22"/>
        </w:rPr>
        <w:t xml:space="preserve"> preparing to start paving projects. Bill would like to advertise for bids on a sewer </w:t>
      </w:r>
      <w:proofErr w:type="spellStart"/>
      <w:r>
        <w:rPr>
          <w:rFonts w:ascii="Calibri" w:eastAsia="Calibri" w:hAnsi="Calibri"/>
          <w:sz w:val="22"/>
          <w:szCs w:val="22"/>
        </w:rPr>
        <w:t>jetter</w:t>
      </w:r>
      <w:proofErr w:type="spellEnd"/>
      <w:r>
        <w:rPr>
          <w:rFonts w:ascii="Calibri" w:eastAsia="Calibri" w:hAnsi="Calibri"/>
          <w:sz w:val="22"/>
          <w:szCs w:val="22"/>
        </w:rPr>
        <w:t>. The Board told him to go ahead and the bids will be opened at 6:30 pm on July 11, 2012. Bill will also get quotes on a shutoff for the chlorine at the water pumps.</w:t>
      </w:r>
    </w:p>
    <w:p w:rsidR="009D7712" w:rsidRDefault="009D7712" w:rsidP="009D7712">
      <w:pPr>
        <w:spacing w:line="276" w:lineRule="auto"/>
        <w:rPr>
          <w:rFonts w:ascii="Calibri" w:eastAsia="Calibri" w:hAnsi="Calibri"/>
          <w:sz w:val="22"/>
          <w:szCs w:val="22"/>
        </w:rPr>
      </w:pPr>
      <w:r>
        <w:rPr>
          <w:rFonts w:ascii="Calibri" w:eastAsia="Calibri" w:hAnsi="Calibri"/>
          <w:b/>
          <w:sz w:val="22"/>
          <w:szCs w:val="22"/>
        </w:rPr>
        <w:t xml:space="preserve">     Old Business: </w:t>
      </w:r>
      <w:r>
        <w:rPr>
          <w:rFonts w:ascii="Calibri" w:eastAsia="Calibri" w:hAnsi="Calibri"/>
          <w:sz w:val="22"/>
          <w:szCs w:val="22"/>
        </w:rPr>
        <w:t xml:space="preserve">Received an email from Marcia </w:t>
      </w:r>
      <w:proofErr w:type="spellStart"/>
      <w:proofErr w:type="gramStart"/>
      <w:r>
        <w:rPr>
          <w:rFonts w:ascii="Calibri" w:eastAsia="Calibri" w:hAnsi="Calibri"/>
          <w:sz w:val="22"/>
          <w:szCs w:val="22"/>
        </w:rPr>
        <w:t>LeMay</w:t>
      </w:r>
      <w:proofErr w:type="spellEnd"/>
      <w:proofErr w:type="gramEnd"/>
      <w:r>
        <w:rPr>
          <w:rFonts w:ascii="Calibri" w:eastAsia="Calibri" w:hAnsi="Calibri"/>
          <w:sz w:val="22"/>
          <w:szCs w:val="22"/>
        </w:rPr>
        <w:t xml:space="preserve"> advising the Town to not release the Surety Bond through CAN Surety regarding the </w:t>
      </w:r>
      <w:proofErr w:type="spellStart"/>
      <w:r>
        <w:rPr>
          <w:rFonts w:ascii="Calibri" w:eastAsia="Calibri" w:hAnsi="Calibri"/>
          <w:sz w:val="22"/>
          <w:szCs w:val="22"/>
        </w:rPr>
        <w:t>Fiacco</w:t>
      </w:r>
      <w:proofErr w:type="spellEnd"/>
      <w:r>
        <w:rPr>
          <w:rFonts w:ascii="Calibri" w:eastAsia="Calibri" w:hAnsi="Calibri"/>
          <w:sz w:val="22"/>
          <w:szCs w:val="22"/>
        </w:rPr>
        <w:t xml:space="preserve"> &amp; Riley/Labor Union dispute.</w:t>
      </w:r>
    </w:p>
    <w:p w:rsidR="009D7712" w:rsidRDefault="009D7712" w:rsidP="009D7712">
      <w:pPr>
        <w:spacing w:line="276" w:lineRule="auto"/>
        <w:rPr>
          <w:rFonts w:ascii="Calibri" w:eastAsia="Calibri" w:hAnsi="Calibri"/>
          <w:sz w:val="22"/>
          <w:szCs w:val="22"/>
        </w:rPr>
      </w:pPr>
      <w:r>
        <w:rPr>
          <w:rFonts w:ascii="Calibri" w:eastAsia="Calibri" w:hAnsi="Calibri"/>
          <w:sz w:val="22"/>
          <w:szCs w:val="22"/>
        </w:rPr>
        <w:t xml:space="preserve">     Tony Cooper gave the Board an update on the recent AMP meeting.</w:t>
      </w:r>
    </w:p>
    <w:p w:rsidR="009D7712" w:rsidRDefault="009D7712" w:rsidP="009D7712">
      <w:pPr>
        <w:spacing w:line="276" w:lineRule="auto"/>
        <w:rPr>
          <w:rFonts w:ascii="Calibri" w:eastAsia="Calibri" w:hAnsi="Calibri"/>
          <w:sz w:val="22"/>
          <w:szCs w:val="22"/>
        </w:rPr>
      </w:pPr>
      <w:r>
        <w:rPr>
          <w:rFonts w:ascii="Calibri" w:eastAsia="Calibri" w:hAnsi="Calibri"/>
          <w:sz w:val="22"/>
          <w:szCs w:val="22"/>
        </w:rPr>
        <w:t xml:space="preserve">     Tony Cooper reported that the Madrid Festival Race checking account will be added to the Bluegrass Festival after this year.</w:t>
      </w:r>
    </w:p>
    <w:p w:rsidR="009D7712" w:rsidRDefault="009D7712" w:rsidP="009D7712">
      <w:pPr>
        <w:spacing w:line="276" w:lineRule="auto"/>
        <w:rPr>
          <w:rFonts w:ascii="Calibri" w:eastAsia="Calibri" w:hAnsi="Calibri"/>
          <w:sz w:val="22"/>
          <w:szCs w:val="22"/>
        </w:rPr>
      </w:pPr>
      <w:r>
        <w:rPr>
          <w:rFonts w:ascii="Calibri" w:eastAsia="Calibri" w:hAnsi="Calibri"/>
          <w:sz w:val="22"/>
          <w:szCs w:val="22"/>
        </w:rPr>
        <w:t xml:space="preserve">     No further contract negotiations have been scheduled at this time with the Teamsters Union.</w:t>
      </w:r>
    </w:p>
    <w:p w:rsidR="009D7712" w:rsidRDefault="009D7712" w:rsidP="009D7712">
      <w:pPr>
        <w:spacing w:line="276" w:lineRule="auto"/>
        <w:rPr>
          <w:rFonts w:ascii="Calibri" w:eastAsia="Calibri" w:hAnsi="Calibri"/>
          <w:sz w:val="22"/>
          <w:szCs w:val="22"/>
        </w:rPr>
      </w:pPr>
      <w:r>
        <w:rPr>
          <w:rFonts w:ascii="Calibri" w:eastAsia="Calibri" w:hAnsi="Calibri"/>
          <w:sz w:val="22"/>
          <w:szCs w:val="22"/>
        </w:rPr>
        <w:t xml:space="preserve">     The Supervisor and Tom Rutherford attended a meeting sponsored by the Work Well Investments Health Initiative which summarized the results of the year- long pilot program the Town participated in. The cost to stay in this program would by $1,780.00 for the next year.</w:t>
      </w:r>
    </w:p>
    <w:p w:rsidR="009D7712" w:rsidRDefault="009D7712" w:rsidP="009D7712">
      <w:pPr>
        <w:spacing w:line="276" w:lineRule="auto"/>
        <w:rPr>
          <w:rFonts w:ascii="Calibri" w:eastAsia="Calibri" w:hAnsi="Calibri"/>
          <w:sz w:val="22"/>
          <w:szCs w:val="22"/>
        </w:rPr>
      </w:pPr>
      <w:r>
        <w:rPr>
          <w:rFonts w:ascii="Calibri" w:eastAsia="Calibri" w:hAnsi="Calibri"/>
          <w:sz w:val="22"/>
          <w:szCs w:val="22"/>
        </w:rPr>
        <w:t xml:space="preserve">    </w:t>
      </w:r>
      <w:r>
        <w:rPr>
          <w:rFonts w:ascii="Calibri" w:eastAsia="Calibri" w:hAnsi="Calibri"/>
          <w:b/>
          <w:sz w:val="22"/>
          <w:szCs w:val="22"/>
        </w:rPr>
        <w:t xml:space="preserve">New Business: </w:t>
      </w:r>
      <w:r>
        <w:rPr>
          <w:rFonts w:ascii="Calibri" w:eastAsia="Calibri" w:hAnsi="Calibri"/>
          <w:sz w:val="22"/>
          <w:szCs w:val="22"/>
        </w:rPr>
        <w:t xml:space="preserve">Tim </w:t>
      </w:r>
      <w:proofErr w:type="spellStart"/>
      <w:r>
        <w:rPr>
          <w:rFonts w:ascii="Calibri" w:eastAsia="Calibri" w:hAnsi="Calibri"/>
          <w:sz w:val="22"/>
          <w:szCs w:val="22"/>
        </w:rPr>
        <w:t>Thisse</w:t>
      </w:r>
      <w:proofErr w:type="spellEnd"/>
      <w:r>
        <w:rPr>
          <w:rFonts w:ascii="Calibri" w:eastAsia="Calibri" w:hAnsi="Calibri"/>
          <w:sz w:val="22"/>
          <w:szCs w:val="22"/>
        </w:rPr>
        <w:t xml:space="preserve"> made a motion, second by Kevin Finnegan to transfer $13,000 to a healthcare reimbursement account at Community Bank for health insurance for </w:t>
      </w:r>
      <w:r w:rsidR="006F43DE">
        <w:rPr>
          <w:rFonts w:ascii="Calibri" w:eastAsia="Calibri" w:hAnsi="Calibri"/>
          <w:sz w:val="22"/>
          <w:szCs w:val="22"/>
        </w:rPr>
        <w:t>non-represented employees and non-</w:t>
      </w:r>
      <w:proofErr w:type="spellStart"/>
      <w:r w:rsidR="006F43DE">
        <w:rPr>
          <w:rFonts w:ascii="Calibri" w:eastAsia="Calibri" w:hAnsi="Calibri"/>
          <w:sz w:val="22"/>
          <w:szCs w:val="22"/>
        </w:rPr>
        <w:t>medicare</w:t>
      </w:r>
      <w:proofErr w:type="spellEnd"/>
      <w:r w:rsidR="006F43DE">
        <w:rPr>
          <w:rFonts w:ascii="Calibri" w:eastAsia="Calibri" w:hAnsi="Calibri"/>
          <w:sz w:val="22"/>
          <w:szCs w:val="22"/>
        </w:rPr>
        <w:t xml:space="preserve"> eligible retirees</w:t>
      </w:r>
      <w:bookmarkStart w:id="0" w:name="_GoBack"/>
      <w:bookmarkEnd w:id="0"/>
      <w:r>
        <w:rPr>
          <w:rFonts w:ascii="Calibri" w:eastAsia="Calibri" w:hAnsi="Calibri"/>
          <w:sz w:val="22"/>
          <w:szCs w:val="22"/>
        </w:rPr>
        <w:t>. All were in favor.</w:t>
      </w:r>
    </w:p>
    <w:p w:rsidR="009D7712" w:rsidRDefault="009D7712" w:rsidP="009D7712">
      <w:pPr>
        <w:spacing w:line="276" w:lineRule="auto"/>
        <w:rPr>
          <w:rFonts w:ascii="Calibri" w:eastAsia="Calibri" w:hAnsi="Calibri"/>
          <w:sz w:val="22"/>
          <w:szCs w:val="22"/>
        </w:rPr>
      </w:pPr>
      <w:r>
        <w:rPr>
          <w:rFonts w:ascii="Calibri" w:eastAsia="Calibri" w:hAnsi="Calibri"/>
          <w:sz w:val="22"/>
          <w:szCs w:val="22"/>
        </w:rPr>
        <w:t xml:space="preserve">     Tony Cooper made a motion, second by Tim </w:t>
      </w:r>
      <w:proofErr w:type="spellStart"/>
      <w:r>
        <w:rPr>
          <w:rFonts w:ascii="Calibri" w:eastAsia="Calibri" w:hAnsi="Calibri"/>
          <w:sz w:val="22"/>
          <w:szCs w:val="22"/>
        </w:rPr>
        <w:t>Thisse</w:t>
      </w:r>
      <w:proofErr w:type="spellEnd"/>
      <w:r>
        <w:rPr>
          <w:rFonts w:ascii="Calibri" w:eastAsia="Calibri" w:hAnsi="Calibri"/>
          <w:sz w:val="22"/>
          <w:szCs w:val="22"/>
        </w:rPr>
        <w:t xml:space="preserve"> to appoint Anya </w:t>
      </w:r>
      <w:proofErr w:type="spellStart"/>
      <w:r>
        <w:rPr>
          <w:rFonts w:ascii="Calibri" w:eastAsia="Calibri" w:hAnsi="Calibri"/>
          <w:sz w:val="22"/>
          <w:szCs w:val="22"/>
        </w:rPr>
        <w:t>Mirnova</w:t>
      </w:r>
      <w:proofErr w:type="spellEnd"/>
      <w:r>
        <w:rPr>
          <w:rFonts w:ascii="Calibri" w:eastAsia="Calibri" w:hAnsi="Calibri"/>
          <w:sz w:val="22"/>
          <w:szCs w:val="22"/>
        </w:rPr>
        <w:t xml:space="preserve"> Esq. to the position of acting judge for the Town of Madrid effective through December 31, 2012 and to pay her the remaining balance of Jennifer Appleby’s salary which would by $9,171.38. All were in favor.</w:t>
      </w:r>
    </w:p>
    <w:p w:rsidR="009D7712" w:rsidRDefault="009D7712" w:rsidP="009D7712">
      <w:pPr>
        <w:spacing w:line="276" w:lineRule="auto"/>
        <w:rPr>
          <w:rFonts w:ascii="Calibri" w:eastAsia="Calibri" w:hAnsi="Calibri"/>
          <w:sz w:val="22"/>
          <w:szCs w:val="22"/>
        </w:rPr>
      </w:pPr>
      <w:r>
        <w:rPr>
          <w:rFonts w:ascii="Calibri" w:eastAsia="Calibri" w:hAnsi="Calibri"/>
          <w:sz w:val="22"/>
          <w:szCs w:val="22"/>
        </w:rPr>
        <w:t xml:space="preserve">     Jeff Gilson gave his code enforcement officer report for the previous month.</w:t>
      </w:r>
    </w:p>
    <w:p w:rsidR="009D7712" w:rsidRDefault="009D7712" w:rsidP="009D7712">
      <w:pPr>
        <w:spacing w:line="276" w:lineRule="auto"/>
        <w:rPr>
          <w:rFonts w:ascii="Calibri" w:eastAsia="Calibri" w:hAnsi="Calibri"/>
          <w:sz w:val="22"/>
          <w:szCs w:val="22"/>
        </w:rPr>
      </w:pPr>
      <w:r>
        <w:rPr>
          <w:rFonts w:ascii="Calibri" w:eastAsia="Calibri" w:hAnsi="Calibri"/>
          <w:sz w:val="22"/>
          <w:szCs w:val="22"/>
        </w:rPr>
        <w:t xml:space="preserve">     Kevin Finnegan made a motion, second by Tim </w:t>
      </w:r>
      <w:proofErr w:type="spellStart"/>
      <w:r>
        <w:rPr>
          <w:rFonts w:ascii="Calibri" w:eastAsia="Calibri" w:hAnsi="Calibri"/>
          <w:sz w:val="22"/>
          <w:szCs w:val="22"/>
        </w:rPr>
        <w:t>Thisse</w:t>
      </w:r>
      <w:proofErr w:type="spellEnd"/>
      <w:r>
        <w:rPr>
          <w:rFonts w:ascii="Calibri" w:eastAsia="Calibri" w:hAnsi="Calibri"/>
          <w:sz w:val="22"/>
          <w:szCs w:val="22"/>
        </w:rPr>
        <w:t xml:space="preserve"> to approve the minutes of the May 9, 2012 Town Board Meeting. All were in favor.</w:t>
      </w:r>
    </w:p>
    <w:p w:rsidR="009D7712" w:rsidRDefault="009D7712" w:rsidP="009D7712">
      <w:pPr>
        <w:spacing w:line="276" w:lineRule="auto"/>
        <w:rPr>
          <w:rFonts w:ascii="Calibri" w:eastAsia="Calibri" w:hAnsi="Calibri"/>
          <w:sz w:val="22"/>
          <w:szCs w:val="22"/>
        </w:rPr>
      </w:pPr>
      <w:r>
        <w:rPr>
          <w:rFonts w:ascii="Calibri" w:eastAsia="Calibri" w:hAnsi="Calibri"/>
          <w:sz w:val="22"/>
          <w:szCs w:val="22"/>
        </w:rPr>
        <w:t xml:space="preserve">    The next regular Town Board Meeting will be on July 11, 2012 at 6:30 pm.</w:t>
      </w:r>
    </w:p>
    <w:p w:rsidR="009D7712" w:rsidRDefault="009D7712" w:rsidP="009D7712">
      <w:pPr>
        <w:spacing w:line="276" w:lineRule="auto"/>
        <w:rPr>
          <w:rFonts w:ascii="Calibri" w:eastAsia="Calibri" w:hAnsi="Calibri"/>
          <w:sz w:val="22"/>
          <w:szCs w:val="22"/>
        </w:rPr>
      </w:pPr>
      <w:r>
        <w:rPr>
          <w:rFonts w:ascii="Calibri" w:eastAsia="Calibri" w:hAnsi="Calibri"/>
          <w:sz w:val="22"/>
          <w:szCs w:val="22"/>
        </w:rPr>
        <w:t xml:space="preserve">    Tony Cooper made a motion, second by Kevin Finnegan to adjourn at 7:30 pm.</w:t>
      </w:r>
    </w:p>
    <w:p w:rsidR="009D7712" w:rsidRDefault="009D7712" w:rsidP="009D7712">
      <w:pPr>
        <w:spacing w:line="276" w:lineRule="auto"/>
        <w:rPr>
          <w:rFonts w:ascii="Calibri" w:eastAsia="Calibri" w:hAnsi="Calibri"/>
          <w:sz w:val="22"/>
          <w:szCs w:val="22"/>
        </w:rPr>
      </w:pPr>
    </w:p>
    <w:p w:rsidR="009D7712" w:rsidRDefault="009D7712" w:rsidP="009D7712">
      <w:pPr>
        <w:spacing w:line="276" w:lineRule="auto"/>
        <w:rPr>
          <w:rFonts w:ascii="Calibri" w:eastAsia="Calibri" w:hAnsi="Calibri"/>
          <w:sz w:val="22"/>
          <w:szCs w:val="22"/>
        </w:rPr>
      </w:pPr>
      <w:r>
        <w:rPr>
          <w:rFonts w:ascii="Calibri" w:eastAsia="Calibri" w:hAnsi="Calibri"/>
          <w:sz w:val="22"/>
          <w:szCs w:val="22"/>
        </w:rPr>
        <w:t>________________________________________</w:t>
      </w:r>
    </w:p>
    <w:p w:rsidR="009D7712" w:rsidRDefault="009D7712" w:rsidP="009D7712">
      <w:pPr>
        <w:spacing w:line="276" w:lineRule="auto"/>
        <w:rPr>
          <w:rFonts w:ascii="Calibri" w:eastAsia="Calibri" w:hAnsi="Calibri"/>
          <w:sz w:val="22"/>
          <w:szCs w:val="22"/>
        </w:rPr>
      </w:pPr>
      <w:r>
        <w:rPr>
          <w:rFonts w:ascii="Calibri" w:eastAsia="Calibri" w:hAnsi="Calibri"/>
          <w:sz w:val="22"/>
          <w:szCs w:val="22"/>
        </w:rPr>
        <w:t xml:space="preserve">Judy </w:t>
      </w:r>
      <w:proofErr w:type="spellStart"/>
      <w:r>
        <w:rPr>
          <w:rFonts w:ascii="Calibri" w:eastAsia="Calibri" w:hAnsi="Calibri"/>
          <w:sz w:val="22"/>
          <w:szCs w:val="22"/>
        </w:rPr>
        <w:t>Hargrave</w:t>
      </w:r>
      <w:proofErr w:type="spellEnd"/>
      <w:r>
        <w:rPr>
          <w:rFonts w:ascii="Calibri" w:eastAsia="Calibri" w:hAnsi="Calibri"/>
          <w:sz w:val="22"/>
          <w:szCs w:val="22"/>
        </w:rPr>
        <w:t>, Town Clerk</w:t>
      </w:r>
    </w:p>
    <w:p w:rsidR="00FC5188" w:rsidRDefault="00FC5188"/>
    <w:sectPr w:rsidR="00FC5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12"/>
    <w:rsid w:val="00102DAD"/>
    <w:rsid w:val="006F43DE"/>
    <w:rsid w:val="009D7712"/>
    <w:rsid w:val="00FC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7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AD"/>
    <w:rPr>
      <w:rFonts w:ascii="Tahoma" w:hAnsi="Tahoma" w:cs="Tahoma"/>
      <w:sz w:val="16"/>
      <w:szCs w:val="16"/>
    </w:rPr>
  </w:style>
  <w:style w:type="character" w:customStyle="1" w:styleId="BalloonTextChar">
    <w:name w:val="Balloon Text Char"/>
    <w:basedOn w:val="DefaultParagraphFont"/>
    <w:link w:val="BalloonText"/>
    <w:uiPriority w:val="99"/>
    <w:semiHidden/>
    <w:rsid w:val="00102DA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7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AD"/>
    <w:rPr>
      <w:rFonts w:ascii="Tahoma" w:hAnsi="Tahoma" w:cs="Tahoma"/>
      <w:sz w:val="16"/>
      <w:szCs w:val="16"/>
    </w:rPr>
  </w:style>
  <w:style w:type="character" w:customStyle="1" w:styleId="BalloonTextChar">
    <w:name w:val="Balloon Text Char"/>
    <w:basedOn w:val="DefaultParagraphFont"/>
    <w:link w:val="BalloonText"/>
    <w:uiPriority w:val="99"/>
    <w:semiHidden/>
    <w:rsid w:val="00102D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4</cp:revision>
  <cp:lastPrinted>2012-07-09T15:53:00Z</cp:lastPrinted>
  <dcterms:created xsi:type="dcterms:W3CDTF">2012-07-09T15:46:00Z</dcterms:created>
  <dcterms:modified xsi:type="dcterms:W3CDTF">2012-07-23T14:32:00Z</dcterms:modified>
</cp:coreProperties>
</file>