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66" w:rsidRDefault="00F91266" w:rsidP="00F91266">
      <w:pPr>
        <w:spacing w:line="276" w:lineRule="auto"/>
        <w:jc w:val="center"/>
        <w:rPr>
          <w:rFonts w:ascii="Calibri" w:eastAsia="Calibri" w:hAnsi="Calibri"/>
          <w:b/>
          <w:sz w:val="22"/>
          <w:szCs w:val="22"/>
        </w:rPr>
      </w:pPr>
      <w:r>
        <w:rPr>
          <w:rFonts w:ascii="Calibri" w:eastAsia="Calibri" w:hAnsi="Calibri"/>
          <w:b/>
          <w:sz w:val="22"/>
          <w:szCs w:val="22"/>
        </w:rPr>
        <w:t>JULY 11, 2012</w:t>
      </w:r>
    </w:p>
    <w:p w:rsidR="00F91266" w:rsidRDefault="00F91266" w:rsidP="00F91266">
      <w:pPr>
        <w:spacing w:line="276" w:lineRule="auto"/>
        <w:jc w:val="center"/>
        <w:rPr>
          <w:rFonts w:ascii="Calibri" w:eastAsia="Calibri" w:hAnsi="Calibri"/>
          <w:b/>
          <w:sz w:val="22"/>
          <w:szCs w:val="22"/>
        </w:rPr>
      </w:pP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A regular meeting of the Madrid Town Board was called to order at 6:30 pm in the Town Office.</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Members present: Joseph Finnegan, David Fisher, Tony Cooper, Tim </w:t>
      </w:r>
      <w:proofErr w:type="spellStart"/>
      <w:r>
        <w:rPr>
          <w:rFonts w:ascii="Calibri" w:eastAsia="Calibri" w:hAnsi="Calibri"/>
          <w:sz w:val="22"/>
          <w:szCs w:val="22"/>
        </w:rPr>
        <w:t>Thisse</w:t>
      </w:r>
      <w:proofErr w:type="spellEnd"/>
      <w:r>
        <w:rPr>
          <w:rFonts w:ascii="Calibri" w:eastAsia="Calibri" w:hAnsi="Calibri"/>
          <w:sz w:val="22"/>
          <w:szCs w:val="22"/>
        </w:rPr>
        <w:t xml:space="preserve">, Kevin Finnegan, Judy </w:t>
      </w:r>
      <w:proofErr w:type="spellStart"/>
      <w:r>
        <w:rPr>
          <w:rFonts w:ascii="Calibri" w:eastAsia="Calibri" w:hAnsi="Calibri"/>
          <w:sz w:val="22"/>
          <w:szCs w:val="22"/>
        </w:rPr>
        <w:t>Hargrave</w:t>
      </w:r>
      <w:proofErr w:type="spellEnd"/>
      <w:r>
        <w:rPr>
          <w:rFonts w:ascii="Calibri" w:eastAsia="Calibri" w:hAnsi="Calibri"/>
          <w:sz w:val="22"/>
          <w:szCs w:val="22"/>
        </w:rPr>
        <w:t xml:space="preserve"> – Town Clerk and William Barkley – Highway Supt.</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Also present: Ted Schulz, Tammy Hawkins, Alan Finnegan, Kevin Acres, Tim Lucas, Ron Cady, </w:t>
      </w:r>
      <w:proofErr w:type="spellStart"/>
      <w:r>
        <w:rPr>
          <w:rFonts w:ascii="Calibri" w:eastAsia="Calibri" w:hAnsi="Calibri"/>
          <w:sz w:val="22"/>
          <w:szCs w:val="22"/>
        </w:rPr>
        <w:t>Mickie</w:t>
      </w:r>
      <w:proofErr w:type="spellEnd"/>
      <w:r>
        <w:rPr>
          <w:rFonts w:ascii="Calibri" w:eastAsia="Calibri" w:hAnsi="Calibri"/>
          <w:sz w:val="22"/>
          <w:szCs w:val="22"/>
        </w:rPr>
        <w:t xml:space="preserve"> </w:t>
      </w:r>
      <w:proofErr w:type="spellStart"/>
      <w:r>
        <w:rPr>
          <w:rFonts w:ascii="Calibri" w:eastAsia="Calibri" w:hAnsi="Calibri"/>
          <w:sz w:val="22"/>
          <w:szCs w:val="22"/>
        </w:rPr>
        <w:t>VanPatten</w:t>
      </w:r>
      <w:proofErr w:type="spellEnd"/>
      <w:r>
        <w:rPr>
          <w:rFonts w:ascii="Calibri" w:eastAsia="Calibri" w:hAnsi="Calibri"/>
          <w:sz w:val="22"/>
          <w:szCs w:val="22"/>
        </w:rPr>
        <w:t xml:space="preserve">, Kathy Paige, Laura McGrath, </w:t>
      </w:r>
      <w:proofErr w:type="spellStart"/>
      <w:r>
        <w:rPr>
          <w:rFonts w:ascii="Calibri" w:eastAsia="Calibri" w:hAnsi="Calibri"/>
          <w:sz w:val="22"/>
          <w:szCs w:val="22"/>
        </w:rPr>
        <w:t>Laureen</w:t>
      </w:r>
      <w:proofErr w:type="spellEnd"/>
      <w:r>
        <w:rPr>
          <w:rFonts w:ascii="Calibri" w:eastAsia="Calibri" w:hAnsi="Calibri"/>
          <w:sz w:val="22"/>
          <w:szCs w:val="22"/>
        </w:rPr>
        <w:t xml:space="preserve"> </w:t>
      </w:r>
      <w:proofErr w:type="spellStart"/>
      <w:r>
        <w:rPr>
          <w:rFonts w:ascii="Calibri" w:eastAsia="Calibri" w:hAnsi="Calibri"/>
          <w:sz w:val="22"/>
          <w:szCs w:val="22"/>
        </w:rPr>
        <w:t>Pelkey</w:t>
      </w:r>
      <w:proofErr w:type="spellEnd"/>
      <w:r>
        <w:rPr>
          <w:rFonts w:ascii="Calibri" w:eastAsia="Calibri" w:hAnsi="Calibri"/>
          <w:sz w:val="22"/>
          <w:szCs w:val="22"/>
        </w:rPr>
        <w:t xml:space="preserve"> and Marcia </w:t>
      </w:r>
      <w:proofErr w:type="spellStart"/>
      <w:proofErr w:type="gramStart"/>
      <w:r>
        <w:rPr>
          <w:rFonts w:ascii="Calibri" w:eastAsia="Calibri" w:hAnsi="Calibri"/>
          <w:sz w:val="22"/>
          <w:szCs w:val="22"/>
        </w:rPr>
        <w:t>LeMay</w:t>
      </w:r>
      <w:proofErr w:type="spellEnd"/>
      <w:proofErr w:type="gramEnd"/>
      <w:r>
        <w:rPr>
          <w:rFonts w:ascii="Calibri" w:eastAsia="Calibri" w:hAnsi="Calibri"/>
          <w:sz w:val="22"/>
          <w:szCs w:val="22"/>
        </w:rPr>
        <w:t>.</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Proof of publication was presented for the opening of bids for a sewer </w:t>
      </w:r>
      <w:proofErr w:type="spellStart"/>
      <w:r>
        <w:rPr>
          <w:rFonts w:ascii="Calibri" w:eastAsia="Calibri" w:hAnsi="Calibri"/>
          <w:sz w:val="22"/>
          <w:szCs w:val="22"/>
        </w:rPr>
        <w:t>jetter</w:t>
      </w:r>
      <w:proofErr w:type="spellEnd"/>
      <w:r>
        <w:rPr>
          <w:rFonts w:ascii="Calibri" w:eastAsia="Calibri" w:hAnsi="Calibri"/>
          <w:sz w:val="22"/>
          <w:szCs w:val="22"/>
        </w:rPr>
        <w:t>.  Tracey Equipment: $43,574.00 and Joe Johnson Equipment: $50,213.00</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Public Comment: </w:t>
      </w:r>
      <w:r>
        <w:rPr>
          <w:rFonts w:ascii="Calibri" w:eastAsia="Calibri" w:hAnsi="Calibri"/>
          <w:sz w:val="22"/>
          <w:szCs w:val="22"/>
        </w:rPr>
        <w:t>The Madrid Library Board informed the Town Board that they are going to apply for a grant through NCLS for capital improvements needed at the Library, this would be a 25-50% matching grant. They will report back to the board when they have more information available.</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Kevin Acres informed the board that the County hired a trail coordinator for six months with a salary of $41,550.00.</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Alan Finnegan reported that the permit for dam repairs is all set and the work is to begin on Monday July 16</w:t>
      </w:r>
      <w:r>
        <w:rPr>
          <w:rFonts w:ascii="Calibri" w:eastAsia="Calibri" w:hAnsi="Calibri"/>
          <w:sz w:val="22"/>
          <w:szCs w:val="22"/>
          <w:vertAlign w:val="superscript"/>
        </w:rPr>
        <w:t>th</w:t>
      </w:r>
      <w:r>
        <w:rPr>
          <w:rFonts w:ascii="Calibri" w:eastAsia="Calibri" w:hAnsi="Calibri"/>
          <w:sz w:val="22"/>
          <w:szCs w:val="22"/>
        </w:rPr>
        <w:t>. Alan also reported that the Bluegrass Festival made $2,800.00 this year.</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Ted Schulz on behalf of the fire department requested a dry hydrant at the park. The Supervisor asked if the fire district was willing to pay for the hydrant.</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The board reviewed the monthly report. Tony Cooper made a motion, second by Kevin Finnegan acknowledging receipt of the monthly report. All were in favor.</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The board reviewed the monthly bills and inquired about general bill #212 to Business Card which was for a room for the Highway Supt at the school he attended. Also they inquired about sewer bill #57 to </w:t>
      </w:r>
      <w:proofErr w:type="spellStart"/>
      <w:r>
        <w:rPr>
          <w:rFonts w:ascii="Calibri" w:eastAsia="Calibri" w:hAnsi="Calibri"/>
          <w:sz w:val="22"/>
          <w:szCs w:val="22"/>
        </w:rPr>
        <w:t>Vellano</w:t>
      </w:r>
      <w:proofErr w:type="spellEnd"/>
      <w:r>
        <w:rPr>
          <w:rFonts w:ascii="Calibri" w:eastAsia="Calibri" w:hAnsi="Calibri"/>
          <w:sz w:val="22"/>
          <w:szCs w:val="22"/>
        </w:rPr>
        <w:t xml:space="preserve"> Bros for $</w:t>
      </w:r>
      <w:proofErr w:type="gramStart"/>
      <w:r>
        <w:rPr>
          <w:rFonts w:ascii="Calibri" w:eastAsia="Calibri" w:hAnsi="Calibri"/>
          <w:sz w:val="22"/>
          <w:szCs w:val="22"/>
        </w:rPr>
        <w:t>9,300.00,</w:t>
      </w:r>
      <w:proofErr w:type="gramEnd"/>
      <w:r>
        <w:rPr>
          <w:rFonts w:ascii="Calibri" w:eastAsia="Calibri" w:hAnsi="Calibri"/>
          <w:sz w:val="22"/>
          <w:szCs w:val="22"/>
        </w:rPr>
        <w:t xml:space="preserve"> this was part of the grant from the WWTP. David Fisher made a motion, second by Kevin Finnegan to pay the monthly bills. General #188-220 for $5,659.03, Highway #108-121 for $12,318.65, Water #48-55 for $1,968.24, Sewer #53-59 for $10,928.72, Light District #7 for $967.91 and Trust &amp; Agency #11-13 for $7,431.87. All were in favor.</w:t>
      </w:r>
    </w:p>
    <w:p w:rsidR="00F91266" w:rsidRDefault="00F91266" w:rsidP="00F91266">
      <w:pPr>
        <w:spacing w:line="276" w:lineRule="auto"/>
        <w:rPr>
          <w:rFonts w:ascii="Calibri" w:eastAsia="Calibri" w:hAnsi="Calibri"/>
          <w:sz w:val="22"/>
          <w:szCs w:val="22"/>
        </w:rPr>
      </w:pPr>
      <w:r>
        <w:rPr>
          <w:rFonts w:ascii="Calibri" w:eastAsia="Calibri" w:hAnsi="Calibri"/>
          <w:b/>
          <w:sz w:val="22"/>
          <w:szCs w:val="22"/>
        </w:rPr>
        <w:t xml:space="preserve">     Communications: </w:t>
      </w:r>
      <w:r>
        <w:rPr>
          <w:rFonts w:ascii="Calibri" w:eastAsia="Calibri" w:hAnsi="Calibri"/>
          <w:sz w:val="22"/>
          <w:szCs w:val="22"/>
        </w:rPr>
        <w:t xml:space="preserve">The Supervisor received a letter from Mary </w:t>
      </w:r>
      <w:proofErr w:type="spellStart"/>
      <w:r>
        <w:rPr>
          <w:rFonts w:ascii="Calibri" w:eastAsia="Calibri" w:hAnsi="Calibri"/>
          <w:sz w:val="22"/>
          <w:szCs w:val="22"/>
        </w:rPr>
        <w:t>Jobst</w:t>
      </w:r>
      <w:proofErr w:type="spellEnd"/>
      <w:r>
        <w:rPr>
          <w:rFonts w:ascii="Calibri" w:eastAsia="Calibri" w:hAnsi="Calibri"/>
          <w:sz w:val="22"/>
          <w:szCs w:val="22"/>
        </w:rPr>
        <w:t xml:space="preserve">, Community Mitigation Analyst ISO, regarding the Building Code effectiveness grading schedule review that was completed recently by her which down - graded our rating from Class 5 to Class 9.  The Supervisor would like Jeff Gilson to contact Ron </w:t>
      </w:r>
      <w:proofErr w:type="spellStart"/>
      <w:r>
        <w:rPr>
          <w:rFonts w:ascii="Calibri" w:eastAsia="Calibri" w:hAnsi="Calibri"/>
          <w:sz w:val="22"/>
          <w:szCs w:val="22"/>
        </w:rPr>
        <w:t>Piester</w:t>
      </w:r>
      <w:proofErr w:type="spellEnd"/>
      <w:r>
        <w:rPr>
          <w:rFonts w:ascii="Calibri" w:eastAsia="Calibri" w:hAnsi="Calibri"/>
          <w:sz w:val="22"/>
          <w:szCs w:val="22"/>
        </w:rPr>
        <w:t xml:space="preserve">, Director NYS Codes Division and Sam </w:t>
      </w:r>
      <w:proofErr w:type="spellStart"/>
      <w:r>
        <w:rPr>
          <w:rFonts w:ascii="Calibri" w:eastAsia="Calibri" w:hAnsi="Calibri"/>
          <w:sz w:val="22"/>
          <w:szCs w:val="22"/>
        </w:rPr>
        <w:t>Riccotta</w:t>
      </w:r>
      <w:proofErr w:type="spellEnd"/>
      <w:r>
        <w:rPr>
          <w:rFonts w:ascii="Calibri" w:eastAsia="Calibri" w:hAnsi="Calibri"/>
          <w:sz w:val="22"/>
          <w:szCs w:val="22"/>
        </w:rPr>
        <w:t>, ISO   regarding this matter. This affects the fire insurance rates in the town.</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Received a letter from St. Lawrence County Office of Emergency Services Director Joe Gilbert describing the process that he is </w:t>
      </w:r>
      <w:proofErr w:type="gramStart"/>
      <w:r>
        <w:rPr>
          <w:rFonts w:ascii="Calibri" w:eastAsia="Calibri" w:hAnsi="Calibri"/>
          <w:sz w:val="22"/>
          <w:szCs w:val="22"/>
        </w:rPr>
        <w:t>proposing  to</w:t>
      </w:r>
      <w:proofErr w:type="gramEnd"/>
      <w:r>
        <w:rPr>
          <w:rFonts w:ascii="Calibri" w:eastAsia="Calibri" w:hAnsi="Calibri"/>
          <w:sz w:val="22"/>
          <w:szCs w:val="22"/>
        </w:rPr>
        <w:t xml:space="preserve"> have each community in the County adopt a resolution to allow the County to develop a Uniform Hazard Mitigation Plan for each community that would be in compliance with the FEMA Guidelines. Kevin Finnegan made a resolution, second by Timothy </w:t>
      </w:r>
      <w:proofErr w:type="spellStart"/>
      <w:r>
        <w:rPr>
          <w:rFonts w:ascii="Calibri" w:eastAsia="Calibri" w:hAnsi="Calibri"/>
          <w:sz w:val="22"/>
          <w:szCs w:val="22"/>
        </w:rPr>
        <w:t>Thisse</w:t>
      </w:r>
      <w:proofErr w:type="spellEnd"/>
      <w:r>
        <w:rPr>
          <w:rFonts w:ascii="Calibri" w:eastAsia="Calibri" w:hAnsi="Calibri"/>
          <w:sz w:val="22"/>
          <w:szCs w:val="22"/>
        </w:rPr>
        <w:t xml:space="preserve"> authorizing St. Lawrence County to act on behalf of the Town of Madrid as a participating jurisdiction in a multi-jurisdictional hazard mitigation plan</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Whereas, the Town of Madrid has limited capability to undertake extensive participation in the preparation of a hazard mitigation plan, and</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Whereas, St. Lawrence County is able to act on behalf of the Town of Madrid in the analysis and development of a hazard mitigation plan, and</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lastRenderedPageBreak/>
        <w:t xml:space="preserve">    Whereas, St. Lawrence County shall prepare a hazard mitigation plan in accordance with 44 FEMA requirements at 44 C.F.R. 201.6, and</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Whereas, St. Lawrence County shall deliver a draft copy of the Plan for public comment as well as the governing body’s comment during the planning process and prior to adoption,</w:t>
      </w: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Now </w:t>
      </w:r>
      <w:proofErr w:type="gramStart"/>
      <w:r>
        <w:rPr>
          <w:rFonts w:ascii="Calibri" w:eastAsia="Calibri" w:hAnsi="Calibri"/>
          <w:sz w:val="22"/>
          <w:szCs w:val="22"/>
        </w:rPr>
        <w:t>Therefore</w:t>
      </w:r>
      <w:proofErr w:type="gramEnd"/>
      <w:r>
        <w:rPr>
          <w:rFonts w:ascii="Calibri" w:eastAsia="Calibri" w:hAnsi="Calibri"/>
          <w:sz w:val="22"/>
          <w:szCs w:val="22"/>
        </w:rPr>
        <w:t>, the Town of Madrid authorizes St. Lawrence County on behalf of the Town of Madrid to prepare the St. Lawrence County Multi-Hazard Mitigation Plan, which shall be reviewed and considered for adoption by the Town of Madrid upon completion. All were in favor.</w:t>
      </w:r>
    </w:p>
    <w:p w:rsidR="00F91266" w:rsidRDefault="00F91266" w:rsidP="00F91266">
      <w:pPr>
        <w:rPr>
          <w:bCs/>
          <w:sz w:val="28"/>
        </w:rPr>
      </w:pPr>
      <w:r>
        <w:rPr>
          <w:rFonts w:ascii="Calibri" w:eastAsia="Calibri" w:hAnsi="Calibri"/>
          <w:sz w:val="22"/>
          <w:szCs w:val="22"/>
        </w:rPr>
        <w:t xml:space="preserve">     </w:t>
      </w:r>
      <w:proofErr w:type="gramStart"/>
      <w:r>
        <w:rPr>
          <w:rFonts w:ascii="Calibri" w:eastAsia="Calibri" w:hAnsi="Calibri"/>
          <w:sz w:val="22"/>
          <w:szCs w:val="22"/>
        </w:rPr>
        <w:t xml:space="preserve">Received a letter and sample resolutions to be acted upon by the Tow Board requesting that the Governor appoint the remaining members to the NCPA Board of Directors along with templates of letters of support to be sent to Governor Cuomo and other State Elected </w:t>
      </w:r>
      <w:proofErr w:type="spellStart"/>
      <w:r>
        <w:rPr>
          <w:rFonts w:ascii="Calibri" w:eastAsia="Calibri" w:hAnsi="Calibri"/>
          <w:sz w:val="22"/>
          <w:szCs w:val="22"/>
        </w:rPr>
        <w:t>Officiald</w:t>
      </w:r>
      <w:proofErr w:type="spellEnd"/>
      <w:r>
        <w:rPr>
          <w:rFonts w:ascii="Calibri" w:eastAsia="Calibri" w:hAnsi="Calibri"/>
          <w:sz w:val="22"/>
          <w:szCs w:val="22"/>
        </w:rPr>
        <w:t>.</w:t>
      </w:r>
      <w:proofErr w:type="gramEnd"/>
      <w:r>
        <w:rPr>
          <w:rFonts w:ascii="Calibri" w:eastAsia="Calibri" w:hAnsi="Calibri"/>
          <w:sz w:val="22"/>
          <w:szCs w:val="22"/>
        </w:rPr>
        <w:t xml:space="preserve"> Kevin Finnegan made a resolution,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authorize the following: </w:t>
      </w:r>
      <w:r>
        <w:rPr>
          <w:bCs/>
          <w:sz w:val="28"/>
        </w:rPr>
        <w:t>Be it resolved that the Town Board of the Town of Madrid, New York urges Governor Andrew M. Cuomo to appoint the remaining candidates to the North Country Power Authority Board of Trustees. All were in favor.</w:t>
      </w:r>
    </w:p>
    <w:p w:rsidR="00F91266" w:rsidRDefault="00F91266" w:rsidP="00F91266">
      <w:pPr>
        <w:rPr>
          <w:rFonts w:ascii="Calibri" w:hAnsi="Calibri" w:cs="Calibri"/>
          <w:bCs/>
          <w:sz w:val="22"/>
          <w:szCs w:val="22"/>
        </w:rPr>
      </w:pPr>
      <w:r>
        <w:rPr>
          <w:bCs/>
          <w:sz w:val="28"/>
        </w:rPr>
        <w:t xml:space="preserve">     </w:t>
      </w:r>
      <w:r>
        <w:rPr>
          <w:rFonts w:ascii="Calibri" w:hAnsi="Calibri" w:cs="Calibri"/>
          <w:bCs/>
          <w:sz w:val="22"/>
          <w:szCs w:val="22"/>
        </w:rPr>
        <w:t xml:space="preserve">Kim </w:t>
      </w:r>
      <w:proofErr w:type="spellStart"/>
      <w:r>
        <w:rPr>
          <w:rFonts w:ascii="Calibri" w:hAnsi="Calibri" w:cs="Calibri"/>
          <w:bCs/>
          <w:sz w:val="22"/>
          <w:szCs w:val="22"/>
        </w:rPr>
        <w:t>Bisonette</w:t>
      </w:r>
      <w:proofErr w:type="spellEnd"/>
      <w:r>
        <w:rPr>
          <w:rFonts w:ascii="Calibri" w:hAnsi="Calibri" w:cs="Calibri"/>
          <w:bCs/>
          <w:sz w:val="22"/>
          <w:szCs w:val="22"/>
        </w:rPr>
        <w:t xml:space="preserve"> gave the Supervisor a notice of final assessment roll filing for the 2012 tax year.</w:t>
      </w:r>
    </w:p>
    <w:p w:rsidR="00F91266" w:rsidRDefault="00F91266" w:rsidP="00F91266">
      <w:pPr>
        <w:rPr>
          <w:rFonts w:ascii="Calibri" w:hAnsi="Calibri" w:cs="Calibri"/>
          <w:bCs/>
          <w:sz w:val="22"/>
          <w:szCs w:val="22"/>
        </w:rPr>
      </w:pPr>
      <w:r>
        <w:rPr>
          <w:rFonts w:ascii="Calibri" w:hAnsi="Calibri" w:cs="Calibri"/>
          <w:bCs/>
          <w:sz w:val="22"/>
          <w:szCs w:val="22"/>
        </w:rPr>
        <w:t xml:space="preserve">    </w:t>
      </w:r>
      <w:proofErr w:type="gramStart"/>
      <w:r>
        <w:rPr>
          <w:rFonts w:ascii="Calibri" w:hAnsi="Calibri" w:cs="Calibri"/>
          <w:bCs/>
          <w:sz w:val="22"/>
          <w:szCs w:val="22"/>
        </w:rPr>
        <w:t xml:space="preserve">Received a letter from </w:t>
      </w:r>
      <w:proofErr w:type="spellStart"/>
      <w:r>
        <w:rPr>
          <w:rFonts w:ascii="Calibri" w:hAnsi="Calibri" w:cs="Calibri"/>
          <w:bCs/>
          <w:sz w:val="22"/>
          <w:szCs w:val="22"/>
        </w:rPr>
        <w:t>Cappello</w:t>
      </w:r>
      <w:proofErr w:type="spellEnd"/>
      <w:r>
        <w:rPr>
          <w:rFonts w:ascii="Calibri" w:hAnsi="Calibri" w:cs="Calibri"/>
          <w:bCs/>
          <w:sz w:val="22"/>
          <w:szCs w:val="22"/>
        </w:rPr>
        <w:t xml:space="preserve">, Linden &amp; </w:t>
      </w:r>
      <w:proofErr w:type="spellStart"/>
      <w:r>
        <w:rPr>
          <w:rFonts w:ascii="Calibri" w:hAnsi="Calibri" w:cs="Calibri"/>
          <w:bCs/>
          <w:sz w:val="22"/>
          <w:szCs w:val="22"/>
        </w:rPr>
        <w:t>Ladoucier</w:t>
      </w:r>
      <w:proofErr w:type="spellEnd"/>
      <w:r>
        <w:rPr>
          <w:rFonts w:ascii="Calibri" w:hAnsi="Calibri" w:cs="Calibri"/>
          <w:bCs/>
          <w:sz w:val="22"/>
          <w:szCs w:val="22"/>
        </w:rPr>
        <w:t xml:space="preserve"> Law Firm, Roger Linden Bond Attorney, detailing the first payment amount due the NYS Environmental Finance Corporation on the construction loan for the WWTP.</w:t>
      </w:r>
      <w:proofErr w:type="gramEnd"/>
      <w:r>
        <w:rPr>
          <w:rFonts w:ascii="Calibri" w:hAnsi="Calibri" w:cs="Calibri"/>
          <w:bCs/>
          <w:sz w:val="22"/>
          <w:szCs w:val="22"/>
        </w:rPr>
        <w:t xml:space="preserve"> We currently do not have sufficient funds in the sewer budget to pay the $117,000.00 payment that he is suggesting the Sewer District pay. The minimum payment due on August 5</w:t>
      </w:r>
      <w:r>
        <w:rPr>
          <w:rFonts w:ascii="Calibri" w:hAnsi="Calibri" w:cs="Calibri"/>
          <w:bCs/>
          <w:sz w:val="22"/>
          <w:szCs w:val="22"/>
          <w:vertAlign w:val="superscript"/>
        </w:rPr>
        <w:t>th</w:t>
      </w:r>
      <w:r>
        <w:rPr>
          <w:rFonts w:ascii="Calibri" w:hAnsi="Calibri" w:cs="Calibri"/>
          <w:bCs/>
          <w:sz w:val="22"/>
          <w:szCs w:val="22"/>
        </w:rPr>
        <w:t xml:space="preserve"> is $57,000.00 plus an interest payment of $677.87. Discussion followed </w:t>
      </w:r>
      <w:proofErr w:type="gramStart"/>
      <w:r>
        <w:rPr>
          <w:rFonts w:ascii="Calibri" w:hAnsi="Calibri" w:cs="Calibri"/>
          <w:bCs/>
          <w:sz w:val="22"/>
          <w:szCs w:val="22"/>
        </w:rPr>
        <w:t>and  David</w:t>
      </w:r>
      <w:proofErr w:type="gramEnd"/>
      <w:r>
        <w:rPr>
          <w:rFonts w:ascii="Calibri" w:hAnsi="Calibri" w:cs="Calibri"/>
          <w:bCs/>
          <w:sz w:val="22"/>
          <w:szCs w:val="22"/>
        </w:rPr>
        <w:t xml:space="preserve"> Fisher made a motion, second by Timothy </w:t>
      </w:r>
      <w:proofErr w:type="spellStart"/>
      <w:r>
        <w:rPr>
          <w:rFonts w:ascii="Calibri" w:hAnsi="Calibri" w:cs="Calibri"/>
          <w:bCs/>
          <w:sz w:val="22"/>
          <w:szCs w:val="22"/>
        </w:rPr>
        <w:t>Thisse</w:t>
      </w:r>
      <w:proofErr w:type="spellEnd"/>
      <w:r>
        <w:rPr>
          <w:rFonts w:ascii="Calibri" w:hAnsi="Calibri" w:cs="Calibri"/>
          <w:bCs/>
          <w:sz w:val="22"/>
          <w:szCs w:val="22"/>
        </w:rPr>
        <w:t xml:space="preserve"> to pay $57,677.87 to the EFC. All were in favor.</w:t>
      </w:r>
    </w:p>
    <w:p w:rsidR="00F91266" w:rsidRDefault="00F91266" w:rsidP="00F91266">
      <w:pPr>
        <w:rPr>
          <w:rFonts w:ascii="Calibri" w:hAnsi="Calibri" w:cs="Calibri"/>
          <w:bCs/>
          <w:sz w:val="22"/>
          <w:szCs w:val="22"/>
        </w:rPr>
      </w:pPr>
      <w:r>
        <w:rPr>
          <w:rFonts w:ascii="Calibri" w:hAnsi="Calibri" w:cs="Calibri"/>
          <w:bCs/>
          <w:sz w:val="22"/>
          <w:szCs w:val="22"/>
        </w:rPr>
        <w:t xml:space="preserve">    </w:t>
      </w:r>
      <w:r>
        <w:rPr>
          <w:rFonts w:ascii="Calibri" w:hAnsi="Calibri" w:cs="Calibri"/>
          <w:b/>
          <w:bCs/>
          <w:sz w:val="22"/>
          <w:szCs w:val="22"/>
        </w:rPr>
        <w:t xml:space="preserve">Bill Barkley: </w:t>
      </w:r>
      <w:r>
        <w:rPr>
          <w:rFonts w:ascii="Calibri" w:hAnsi="Calibri" w:cs="Calibri"/>
          <w:bCs/>
          <w:sz w:val="22"/>
          <w:szCs w:val="22"/>
        </w:rPr>
        <w:t xml:space="preserve">The highway crew will start the dam repairs next week and paving will start after that project is done.  </w:t>
      </w:r>
    </w:p>
    <w:p w:rsidR="00F91266" w:rsidRDefault="00F91266" w:rsidP="00F91266">
      <w:pPr>
        <w:rPr>
          <w:rFonts w:ascii="Calibri" w:hAnsi="Calibri" w:cs="Calibri"/>
          <w:bCs/>
          <w:sz w:val="22"/>
          <w:szCs w:val="22"/>
        </w:rPr>
      </w:pPr>
      <w:r>
        <w:rPr>
          <w:rFonts w:ascii="Calibri" w:hAnsi="Calibri" w:cs="Calibri"/>
          <w:b/>
          <w:bCs/>
          <w:sz w:val="22"/>
          <w:szCs w:val="22"/>
        </w:rPr>
        <w:t xml:space="preserve">    Old Business: </w:t>
      </w:r>
      <w:r>
        <w:rPr>
          <w:rFonts w:ascii="Calibri" w:hAnsi="Calibri" w:cs="Calibri"/>
          <w:bCs/>
          <w:sz w:val="22"/>
          <w:szCs w:val="22"/>
        </w:rPr>
        <w:t>There was no action at this time on purchasing natural gas from MEGA – Sprague Energy.</w:t>
      </w:r>
    </w:p>
    <w:p w:rsidR="00F91266" w:rsidRDefault="00F91266" w:rsidP="00F91266">
      <w:pPr>
        <w:rPr>
          <w:rFonts w:ascii="Calibri" w:hAnsi="Calibri" w:cs="Calibri"/>
          <w:bCs/>
          <w:sz w:val="22"/>
          <w:szCs w:val="22"/>
        </w:rPr>
      </w:pPr>
      <w:r>
        <w:rPr>
          <w:rFonts w:ascii="Calibri" w:hAnsi="Calibri" w:cs="Calibri"/>
          <w:bCs/>
          <w:sz w:val="22"/>
          <w:szCs w:val="22"/>
        </w:rPr>
        <w:t xml:space="preserve">    Tim </w:t>
      </w:r>
      <w:proofErr w:type="spellStart"/>
      <w:r>
        <w:rPr>
          <w:rFonts w:ascii="Calibri" w:hAnsi="Calibri" w:cs="Calibri"/>
          <w:bCs/>
          <w:sz w:val="22"/>
          <w:szCs w:val="22"/>
        </w:rPr>
        <w:t>Thisse</w:t>
      </w:r>
      <w:proofErr w:type="spellEnd"/>
      <w:r>
        <w:rPr>
          <w:rFonts w:ascii="Calibri" w:hAnsi="Calibri" w:cs="Calibri"/>
          <w:bCs/>
          <w:sz w:val="22"/>
          <w:szCs w:val="22"/>
        </w:rPr>
        <w:t xml:space="preserve"> made a motion, second by David Fisher to purchase the dump/plow truck chassis from Beam Mack for $122,741.54. All were in favor.</w:t>
      </w:r>
    </w:p>
    <w:p w:rsidR="00F91266" w:rsidRDefault="00F91266" w:rsidP="00F91266">
      <w:pPr>
        <w:rPr>
          <w:rFonts w:ascii="Calibri" w:hAnsi="Calibri" w:cs="Calibri"/>
          <w:bCs/>
          <w:sz w:val="22"/>
          <w:szCs w:val="22"/>
        </w:rPr>
      </w:pPr>
      <w:r>
        <w:rPr>
          <w:rFonts w:ascii="Calibri" w:hAnsi="Calibri" w:cs="Calibri"/>
          <w:bCs/>
          <w:sz w:val="22"/>
          <w:szCs w:val="22"/>
        </w:rPr>
        <w:t xml:space="preserve">    The Board discussed increasing liability insurance limits. This will be discussed further at budget time.</w:t>
      </w:r>
    </w:p>
    <w:p w:rsidR="00F91266" w:rsidRDefault="00F91266" w:rsidP="00F91266">
      <w:pPr>
        <w:rPr>
          <w:rFonts w:ascii="Calibri" w:hAnsi="Calibri" w:cs="Calibri"/>
          <w:bCs/>
          <w:sz w:val="22"/>
          <w:szCs w:val="22"/>
        </w:rPr>
      </w:pPr>
      <w:r>
        <w:rPr>
          <w:rFonts w:ascii="Calibri" w:hAnsi="Calibri" w:cs="Calibri"/>
          <w:b/>
          <w:bCs/>
          <w:sz w:val="22"/>
          <w:szCs w:val="22"/>
        </w:rPr>
        <w:t xml:space="preserve">    New Business: </w:t>
      </w:r>
      <w:r>
        <w:rPr>
          <w:rFonts w:ascii="Calibri" w:hAnsi="Calibri" w:cs="Calibri"/>
          <w:bCs/>
          <w:sz w:val="22"/>
          <w:szCs w:val="22"/>
        </w:rPr>
        <w:t xml:space="preserve">David Fisher made a motion, second by Tony Cooper to table the purchasing of a sewer </w:t>
      </w:r>
      <w:proofErr w:type="spellStart"/>
      <w:r>
        <w:rPr>
          <w:rFonts w:ascii="Calibri" w:hAnsi="Calibri" w:cs="Calibri"/>
          <w:bCs/>
          <w:sz w:val="22"/>
          <w:szCs w:val="22"/>
        </w:rPr>
        <w:t>jetter</w:t>
      </w:r>
      <w:proofErr w:type="spellEnd"/>
      <w:r>
        <w:rPr>
          <w:rFonts w:ascii="Calibri" w:hAnsi="Calibri" w:cs="Calibri"/>
          <w:bCs/>
          <w:sz w:val="22"/>
          <w:szCs w:val="22"/>
        </w:rPr>
        <w:t>. All were in favor,</w:t>
      </w:r>
    </w:p>
    <w:p w:rsidR="00F91266" w:rsidRDefault="00F91266" w:rsidP="00F91266">
      <w:pPr>
        <w:rPr>
          <w:rFonts w:ascii="Calibri" w:hAnsi="Calibri" w:cs="Calibri"/>
          <w:bCs/>
          <w:sz w:val="22"/>
          <w:szCs w:val="22"/>
        </w:rPr>
      </w:pPr>
      <w:r>
        <w:rPr>
          <w:rFonts w:ascii="Calibri" w:hAnsi="Calibri" w:cs="Calibri"/>
          <w:bCs/>
          <w:sz w:val="22"/>
          <w:szCs w:val="22"/>
        </w:rPr>
        <w:t xml:space="preserve">    Tammy Hawkins asked if the Library parking lot could have an enter and exit clearly marked and also have parking spots marked as there has been a problem with the swimming bus getting in and out of the parking lot.  The highway department will take care of this issue.</w:t>
      </w:r>
    </w:p>
    <w:p w:rsidR="00F91266" w:rsidRDefault="00F91266" w:rsidP="00F91266">
      <w:pPr>
        <w:rPr>
          <w:rFonts w:ascii="Calibri" w:hAnsi="Calibri" w:cs="Calibri"/>
          <w:bCs/>
          <w:sz w:val="22"/>
          <w:szCs w:val="22"/>
        </w:rPr>
      </w:pPr>
      <w:r>
        <w:rPr>
          <w:rFonts w:ascii="Calibri" w:hAnsi="Calibri" w:cs="Calibri"/>
          <w:bCs/>
          <w:sz w:val="22"/>
          <w:szCs w:val="22"/>
        </w:rPr>
        <w:t xml:space="preserve">    Tammy also asked about internet service at the community building, is it available? The Supervisor will check with New Horizons to see if it is.</w:t>
      </w:r>
    </w:p>
    <w:p w:rsidR="00F91266" w:rsidRDefault="00F91266" w:rsidP="00F91266">
      <w:pPr>
        <w:rPr>
          <w:rFonts w:ascii="Calibri" w:hAnsi="Calibri" w:cs="Calibri"/>
          <w:bCs/>
          <w:sz w:val="22"/>
          <w:szCs w:val="22"/>
        </w:rPr>
      </w:pPr>
      <w:r>
        <w:rPr>
          <w:rFonts w:ascii="Calibri" w:hAnsi="Calibri" w:cs="Calibri"/>
          <w:bCs/>
          <w:sz w:val="22"/>
          <w:szCs w:val="22"/>
        </w:rPr>
        <w:t xml:space="preserve">     Alan Finnegan asked about the fire alarm system at the community building, Bill will look at the contract the Town has with SimplexGrinnell and see when it expires. The Park Committee was wondering of there were companies that wouldn’t charge as much for the annual inspection.</w:t>
      </w:r>
    </w:p>
    <w:p w:rsidR="00F91266" w:rsidRDefault="00F91266" w:rsidP="00F91266">
      <w:pPr>
        <w:rPr>
          <w:rFonts w:ascii="Calibri" w:hAnsi="Calibri" w:cs="Calibri"/>
          <w:bCs/>
          <w:sz w:val="22"/>
          <w:szCs w:val="22"/>
        </w:rPr>
      </w:pPr>
      <w:r>
        <w:rPr>
          <w:rFonts w:ascii="Calibri" w:hAnsi="Calibri" w:cs="Calibri"/>
          <w:bCs/>
          <w:sz w:val="22"/>
          <w:szCs w:val="22"/>
        </w:rPr>
        <w:t xml:space="preserve">    Tony Cooper made a motion, second by Tim </w:t>
      </w:r>
      <w:proofErr w:type="spellStart"/>
      <w:r>
        <w:rPr>
          <w:rFonts w:ascii="Calibri" w:hAnsi="Calibri" w:cs="Calibri"/>
          <w:bCs/>
          <w:sz w:val="22"/>
          <w:szCs w:val="22"/>
        </w:rPr>
        <w:t>Thisse</w:t>
      </w:r>
      <w:proofErr w:type="spellEnd"/>
      <w:r>
        <w:rPr>
          <w:rFonts w:ascii="Calibri" w:hAnsi="Calibri" w:cs="Calibri"/>
          <w:bCs/>
          <w:sz w:val="22"/>
          <w:szCs w:val="22"/>
        </w:rPr>
        <w:t xml:space="preserve"> to approve the minutes of the June 13, 2012 meeting. All were in favor.</w:t>
      </w:r>
    </w:p>
    <w:p w:rsidR="00F91266" w:rsidRDefault="00F91266" w:rsidP="00F91266">
      <w:pPr>
        <w:rPr>
          <w:rFonts w:ascii="Calibri" w:hAnsi="Calibri" w:cs="Calibri"/>
          <w:bCs/>
          <w:sz w:val="22"/>
          <w:szCs w:val="22"/>
        </w:rPr>
      </w:pPr>
      <w:r>
        <w:rPr>
          <w:rFonts w:ascii="Calibri" w:hAnsi="Calibri" w:cs="Calibri"/>
          <w:bCs/>
          <w:sz w:val="22"/>
          <w:szCs w:val="22"/>
        </w:rPr>
        <w:t xml:space="preserve">    The next meeting will be on August 8</w:t>
      </w:r>
      <w:r>
        <w:rPr>
          <w:rFonts w:ascii="Calibri" w:hAnsi="Calibri" w:cs="Calibri"/>
          <w:bCs/>
          <w:sz w:val="22"/>
          <w:szCs w:val="22"/>
          <w:vertAlign w:val="superscript"/>
        </w:rPr>
        <w:t>th</w:t>
      </w:r>
      <w:r>
        <w:rPr>
          <w:rFonts w:ascii="Calibri" w:hAnsi="Calibri" w:cs="Calibri"/>
          <w:bCs/>
          <w:sz w:val="22"/>
          <w:szCs w:val="22"/>
        </w:rPr>
        <w:t xml:space="preserve"> at 6:30 pm in the Town Office.</w:t>
      </w:r>
    </w:p>
    <w:p w:rsidR="00F91266" w:rsidRDefault="00F91266" w:rsidP="00F91266">
      <w:pPr>
        <w:rPr>
          <w:rFonts w:ascii="Calibri" w:hAnsi="Calibri" w:cs="Calibri"/>
          <w:bCs/>
          <w:sz w:val="22"/>
          <w:szCs w:val="22"/>
        </w:rPr>
      </w:pPr>
      <w:r>
        <w:rPr>
          <w:rFonts w:ascii="Calibri" w:hAnsi="Calibri" w:cs="Calibri"/>
          <w:bCs/>
          <w:sz w:val="22"/>
          <w:szCs w:val="22"/>
        </w:rPr>
        <w:t xml:space="preserve">    Tony Cooper made a motion, second by Kevin Finnegan to adjourn at 8:25 pm.</w:t>
      </w:r>
    </w:p>
    <w:p w:rsidR="00F91266" w:rsidRDefault="00F91266" w:rsidP="00F91266">
      <w:pPr>
        <w:rPr>
          <w:rFonts w:ascii="Calibri" w:hAnsi="Calibri" w:cs="Calibri"/>
          <w:bCs/>
          <w:sz w:val="22"/>
          <w:szCs w:val="22"/>
        </w:rPr>
      </w:pPr>
    </w:p>
    <w:p w:rsidR="00F91266" w:rsidRDefault="00F91266" w:rsidP="00F91266">
      <w:pPr>
        <w:rPr>
          <w:rFonts w:ascii="Calibri" w:hAnsi="Calibri" w:cs="Calibri"/>
          <w:bCs/>
          <w:sz w:val="22"/>
          <w:szCs w:val="22"/>
        </w:rPr>
      </w:pPr>
    </w:p>
    <w:p w:rsidR="00F91266" w:rsidRDefault="00F91266" w:rsidP="00F91266">
      <w:pPr>
        <w:rPr>
          <w:rFonts w:ascii="Calibri" w:hAnsi="Calibri" w:cs="Calibri"/>
          <w:bCs/>
          <w:sz w:val="22"/>
          <w:szCs w:val="22"/>
        </w:rPr>
      </w:pPr>
      <w:r>
        <w:rPr>
          <w:rFonts w:ascii="Calibri" w:hAnsi="Calibri" w:cs="Calibri"/>
          <w:bCs/>
          <w:sz w:val="22"/>
          <w:szCs w:val="22"/>
        </w:rPr>
        <w:t>_________________________________</w:t>
      </w:r>
    </w:p>
    <w:p w:rsidR="00F91266" w:rsidRDefault="00F91266" w:rsidP="00F91266">
      <w:pPr>
        <w:rPr>
          <w:rFonts w:ascii="Calibri" w:hAnsi="Calibri" w:cs="Calibri"/>
          <w:bCs/>
          <w:sz w:val="22"/>
          <w:szCs w:val="22"/>
        </w:rPr>
      </w:pPr>
      <w:r>
        <w:rPr>
          <w:rFonts w:ascii="Calibri" w:hAnsi="Calibri" w:cs="Calibri"/>
          <w:bCs/>
          <w:sz w:val="22"/>
          <w:szCs w:val="22"/>
        </w:rPr>
        <w:t xml:space="preserve">Judy </w:t>
      </w:r>
      <w:proofErr w:type="spellStart"/>
      <w:r>
        <w:rPr>
          <w:rFonts w:ascii="Calibri" w:hAnsi="Calibri" w:cs="Calibri"/>
          <w:bCs/>
          <w:sz w:val="22"/>
          <w:szCs w:val="22"/>
        </w:rPr>
        <w:t>Hargrave</w:t>
      </w:r>
      <w:proofErr w:type="spellEnd"/>
      <w:r>
        <w:rPr>
          <w:rFonts w:ascii="Calibri" w:hAnsi="Calibri" w:cs="Calibri"/>
          <w:bCs/>
          <w:sz w:val="22"/>
          <w:szCs w:val="22"/>
        </w:rPr>
        <w:t>, Town Clerk</w:t>
      </w:r>
    </w:p>
    <w:p w:rsidR="00F91266" w:rsidRDefault="00F91266" w:rsidP="00F91266">
      <w:pPr>
        <w:spacing w:line="276" w:lineRule="auto"/>
        <w:rPr>
          <w:rFonts w:ascii="Calibri" w:eastAsia="Calibri" w:hAnsi="Calibri"/>
          <w:sz w:val="22"/>
          <w:szCs w:val="22"/>
        </w:rPr>
      </w:pPr>
    </w:p>
    <w:p w:rsidR="00F91266" w:rsidRDefault="00F91266" w:rsidP="00F91266">
      <w:pPr>
        <w:spacing w:line="276" w:lineRule="auto"/>
        <w:rPr>
          <w:rFonts w:ascii="Calibri" w:eastAsia="Calibri" w:hAnsi="Calibri"/>
          <w:sz w:val="22"/>
          <w:szCs w:val="22"/>
        </w:rPr>
      </w:pPr>
      <w:r>
        <w:rPr>
          <w:rFonts w:ascii="Calibri" w:eastAsia="Calibri" w:hAnsi="Calibri"/>
          <w:sz w:val="22"/>
          <w:szCs w:val="22"/>
        </w:rPr>
        <w:t xml:space="preserve">     </w:t>
      </w:r>
    </w:p>
    <w:p w:rsidR="00F91266" w:rsidRDefault="00F91266" w:rsidP="00F91266">
      <w:pPr>
        <w:spacing w:line="276" w:lineRule="auto"/>
        <w:rPr>
          <w:rFonts w:ascii="Calibri" w:eastAsia="Calibri" w:hAnsi="Calibri"/>
          <w:sz w:val="22"/>
          <w:szCs w:val="22"/>
        </w:rPr>
      </w:pPr>
    </w:p>
    <w:p w:rsidR="00A00267" w:rsidRDefault="00A00267">
      <w:bookmarkStart w:id="0" w:name="_GoBack"/>
      <w:bookmarkEnd w:id="0"/>
    </w:p>
    <w:sectPr w:rsidR="00A0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66"/>
    <w:rsid w:val="00A00267"/>
    <w:rsid w:val="00F9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2012-07-31T13:49:00Z</dcterms:created>
  <dcterms:modified xsi:type="dcterms:W3CDTF">2012-07-31T13:50:00Z</dcterms:modified>
</cp:coreProperties>
</file>