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77" w:rsidRDefault="00DF3B77" w:rsidP="00DF3B77">
      <w:pPr>
        <w:jc w:val="center"/>
        <w:rPr>
          <w:b/>
        </w:rPr>
      </w:pPr>
      <w:r>
        <w:rPr>
          <w:b/>
        </w:rPr>
        <w:t>AUGUST 10, 2016</w:t>
      </w:r>
    </w:p>
    <w:p w:rsidR="00DF3B77" w:rsidRDefault="00DF3B77" w:rsidP="00DF3B77">
      <w:pPr>
        <w:jc w:val="center"/>
        <w:rPr>
          <w:b/>
        </w:rPr>
      </w:pPr>
    </w:p>
    <w:p w:rsidR="00DF3B77" w:rsidRDefault="00DF3B77" w:rsidP="00DF3B77">
      <w:pPr>
        <w:jc w:val="left"/>
      </w:pPr>
      <w:r>
        <w:t xml:space="preserve">     A regular meeting of the Madrid Town Board was called to order at 6:30 pm in the Town Office.</w:t>
      </w:r>
    </w:p>
    <w:p w:rsidR="00DF3B77" w:rsidRDefault="00DF3B77" w:rsidP="00DF3B77">
      <w:pPr>
        <w:jc w:val="left"/>
      </w:pPr>
      <w:r>
        <w:t xml:space="preserve">     Members present: Tony Cooper, Tim </w:t>
      </w:r>
      <w:proofErr w:type="spellStart"/>
      <w:r>
        <w:t>Thisse</w:t>
      </w:r>
      <w:proofErr w:type="spellEnd"/>
      <w:r>
        <w:t>, Garry Wells, Kevin Finnegan, David Fisher, Bill Barkley – Highway Supt and Judy Hargrave – Town Clerk.</w:t>
      </w:r>
    </w:p>
    <w:p w:rsidR="00DF3B77" w:rsidRDefault="00DF3B77" w:rsidP="00DF3B77">
      <w:pPr>
        <w:jc w:val="left"/>
      </w:pPr>
      <w:r>
        <w:t xml:space="preserve">     Also present: Cathy Gwinn, Roland </w:t>
      </w:r>
      <w:proofErr w:type="spellStart"/>
      <w:r>
        <w:t>Lauther</w:t>
      </w:r>
      <w:proofErr w:type="spellEnd"/>
      <w:r>
        <w:t xml:space="preserve"> and </w:t>
      </w:r>
      <w:proofErr w:type="spellStart"/>
      <w:r>
        <w:t>Laurean</w:t>
      </w:r>
      <w:proofErr w:type="spellEnd"/>
      <w:r>
        <w:t xml:space="preserve"> </w:t>
      </w:r>
      <w:proofErr w:type="spellStart"/>
      <w:r>
        <w:t>Pelkey</w:t>
      </w:r>
      <w:proofErr w:type="spellEnd"/>
      <w:r>
        <w:t>.</w:t>
      </w:r>
    </w:p>
    <w:p w:rsidR="00DF3B77" w:rsidRDefault="00DF3B77" w:rsidP="00DF3B77">
      <w:pPr>
        <w:jc w:val="left"/>
      </w:pPr>
      <w:r>
        <w:t xml:space="preserve">     </w:t>
      </w:r>
      <w:r>
        <w:rPr>
          <w:b/>
        </w:rPr>
        <w:t xml:space="preserve">Public Comment: </w:t>
      </w:r>
      <w:r>
        <w:t>CDBG update: The money should be deposited by August 31 and then potential projects can be put out for bids.</w:t>
      </w:r>
    </w:p>
    <w:p w:rsidR="00DF3B77" w:rsidRDefault="00DF3B77" w:rsidP="00DF3B77">
      <w:pPr>
        <w:jc w:val="left"/>
      </w:pPr>
      <w:r>
        <w:t xml:space="preserve">     Roland </w:t>
      </w:r>
      <w:proofErr w:type="spellStart"/>
      <w:r>
        <w:t>Lauther</w:t>
      </w:r>
      <w:proofErr w:type="spellEnd"/>
      <w:r>
        <w:t xml:space="preserve"> expressed his concerns about the intersection of CR 14, CR 31 &amp; North Street, he has witnessed numerous accidents occur at this location and wondered if the Town could request a stop sign at least on North street. The Town will check into this again.</w:t>
      </w:r>
    </w:p>
    <w:p w:rsidR="00DF3B77" w:rsidRDefault="00DF3B77" w:rsidP="00DF3B77">
      <w:pPr>
        <w:jc w:val="left"/>
      </w:pPr>
      <w:r>
        <w:t xml:space="preserve">     </w:t>
      </w:r>
      <w:proofErr w:type="spellStart"/>
      <w:r>
        <w:t>Laurean</w:t>
      </w:r>
      <w:proofErr w:type="spellEnd"/>
      <w:r>
        <w:t xml:space="preserve"> </w:t>
      </w:r>
      <w:proofErr w:type="spellStart"/>
      <w:r>
        <w:t>Pelkey</w:t>
      </w:r>
      <w:proofErr w:type="spellEnd"/>
      <w:r>
        <w:t xml:space="preserve"> gave the board an update on the $50,000.00 grant the Library received to have a lift installed.</w:t>
      </w:r>
    </w:p>
    <w:p w:rsidR="00DF3B77" w:rsidRDefault="00DF3B77" w:rsidP="00DF3B77">
      <w:pPr>
        <w:jc w:val="left"/>
      </w:pPr>
      <w:r>
        <w:t xml:space="preserve">     The board reviewed the monthly report. David Fisher made a motion, second by Tim </w:t>
      </w:r>
      <w:proofErr w:type="spellStart"/>
      <w:r>
        <w:t>Thisse</w:t>
      </w:r>
      <w:proofErr w:type="spellEnd"/>
      <w:r>
        <w:t xml:space="preserve"> to acknowledge receipt of the monthly report. All were in favor.</w:t>
      </w:r>
    </w:p>
    <w:p w:rsidR="00DF3B77" w:rsidRDefault="00DF3B77" w:rsidP="00DF3B77">
      <w:pPr>
        <w:jc w:val="left"/>
      </w:pPr>
      <w:r>
        <w:t xml:space="preserve">     Amy Moulton suggested sending a letter to the Hometown Café for the sponsorship money for the baseball/t-ball/softball programs. </w:t>
      </w:r>
    </w:p>
    <w:p w:rsidR="00DF3B77" w:rsidRDefault="00DF3B77" w:rsidP="00DF3B77">
      <w:pPr>
        <w:jc w:val="left"/>
      </w:pPr>
      <w:r>
        <w:t xml:space="preserve">     The board reviewed the monthly bills. Tim </w:t>
      </w:r>
      <w:proofErr w:type="spellStart"/>
      <w:r>
        <w:t>Thisse</w:t>
      </w:r>
      <w:proofErr w:type="spellEnd"/>
      <w:r>
        <w:t xml:space="preserve"> reported that the bill for Upstate Doors was for work on the doors at the Community building.</w:t>
      </w:r>
    </w:p>
    <w:p w:rsidR="00DF3B77" w:rsidRDefault="00DF3B77" w:rsidP="00DF3B77">
      <w:pPr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Kevin Finnegan to pay the monthly bills. General #210-237 for $7,276.32, Highway #137-151 for $70,131.01, Water #48-55 for $1,266.31, Sewer #57-64 for $2,662.28, Light #8 for $1,294.39 and Trust &amp; Agency #13 for $7,944.86. All were in favor.</w:t>
      </w:r>
    </w:p>
    <w:p w:rsidR="00DF3B77" w:rsidRDefault="00DF3B77" w:rsidP="00DF3B77">
      <w:pPr>
        <w:jc w:val="left"/>
      </w:pPr>
      <w:r>
        <w:t xml:space="preserve">     </w:t>
      </w:r>
      <w:r>
        <w:rPr>
          <w:b/>
        </w:rPr>
        <w:t xml:space="preserve">Communications: </w:t>
      </w:r>
      <w:r>
        <w:t>The Town’s share of the Justice Court Funds for June was $1,055.00 and $912.00 for July.</w:t>
      </w:r>
    </w:p>
    <w:p w:rsidR="00DF3B77" w:rsidRDefault="00DF3B77" w:rsidP="00DF3B77">
      <w:pPr>
        <w:jc w:val="left"/>
      </w:pPr>
      <w:r>
        <w:t xml:space="preserve">     A letter was received from Mark Snider regarding the removal of encroachment at the Health Center. The Town Attorney will look into this matter.</w:t>
      </w:r>
    </w:p>
    <w:p w:rsidR="00DF3B77" w:rsidRDefault="00DF3B77" w:rsidP="00DF3B77">
      <w:pPr>
        <w:jc w:val="left"/>
      </w:pPr>
      <w:r>
        <w:t xml:space="preserve">     A letter from Excellus stating there will be an increase of 2.8% for Medicare Supplement F.</w:t>
      </w:r>
    </w:p>
    <w:p w:rsidR="00DF3B77" w:rsidRDefault="00DF3B77" w:rsidP="00DF3B77">
      <w:pPr>
        <w:jc w:val="left"/>
      </w:pPr>
      <w:r>
        <w:t xml:space="preserve">     SLC self-insurance plan cost for 2017 will be $35,416.00.</w:t>
      </w:r>
    </w:p>
    <w:p w:rsidR="00DF3B77" w:rsidRDefault="00DF3B77" w:rsidP="00DF3B77">
      <w:pPr>
        <w:jc w:val="left"/>
      </w:pPr>
      <w:r>
        <w:t xml:space="preserve">    A check for $77,315.76 was received for 3</w:t>
      </w:r>
      <w:r>
        <w:rPr>
          <w:vertAlign w:val="superscript"/>
        </w:rPr>
        <w:t>rd</w:t>
      </w:r>
      <w:r>
        <w:t xml:space="preserve"> quarter sales tax.</w:t>
      </w:r>
    </w:p>
    <w:p w:rsidR="00DF3B77" w:rsidRDefault="00DF3B77" w:rsidP="00DF3B77">
      <w:pPr>
        <w:jc w:val="left"/>
      </w:pPr>
      <w:r>
        <w:t xml:space="preserve">     A letter was received requesting a resolution for an application to JCAP Grant from the Court Clerk.</w:t>
      </w:r>
    </w:p>
    <w:p w:rsidR="00DF3B77" w:rsidRDefault="00DF3B77" w:rsidP="00DF3B77">
      <w:pPr>
        <w:jc w:val="left"/>
      </w:pPr>
      <w:r>
        <w:rPr>
          <w:b/>
        </w:rPr>
        <w:lastRenderedPageBreak/>
        <w:t xml:space="preserve">     </w:t>
      </w:r>
      <w:r>
        <w:t xml:space="preserve">David Fisher made a resolution, second by </w:t>
      </w:r>
      <w:proofErr w:type="gramStart"/>
      <w:r>
        <w:t xml:space="preserve">Tim </w:t>
      </w:r>
      <w:r>
        <w:rPr>
          <w:b/>
        </w:rPr>
        <w:t xml:space="preserve"> </w:t>
      </w:r>
      <w:proofErr w:type="spellStart"/>
      <w:r>
        <w:t>Thisse</w:t>
      </w:r>
      <w:proofErr w:type="spellEnd"/>
      <w:proofErr w:type="gramEnd"/>
      <w:r>
        <w:t xml:space="preserve"> to </w:t>
      </w:r>
      <w:proofErr w:type="spellStart"/>
      <w:r>
        <w:t>alow</w:t>
      </w:r>
      <w:proofErr w:type="spellEnd"/>
      <w:r>
        <w:t xml:space="preserve"> the Court Clerk to apply for a JCAP Grant. All were in favor.</w:t>
      </w:r>
    </w:p>
    <w:p w:rsidR="00DF3B77" w:rsidRDefault="00DF3B77" w:rsidP="00DF3B77">
      <w:pPr>
        <w:jc w:val="left"/>
      </w:pPr>
      <w:r>
        <w:t xml:space="preserve">     There will be a ribbon cutting ceremony at the new medical center on August 25</w:t>
      </w:r>
      <w:r>
        <w:rPr>
          <w:vertAlign w:val="superscript"/>
        </w:rPr>
        <w:t>th</w:t>
      </w:r>
      <w:r>
        <w:t xml:space="preserve"> at 4:30 with an open house lasting until 6 pm.</w:t>
      </w:r>
    </w:p>
    <w:p w:rsidR="00DF3B77" w:rsidRDefault="00DF3B77" w:rsidP="00DF3B77">
      <w:pPr>
        <w:jc w:val="left"/>
      </w:pPr>
      <w:r>
        <w:t xml:space="preserve">     The Madrid Rescue Squad banquet will be September 16 at 6 pm at the Lobster House RSVP to the McDougall’s.</w:t>
      </w:r>
    </w:p>
    <w:p w:rsidR="00DF3B77" w:rsidRDefault="00DF3B77" w:rsidP="00DF3B77">
      <w:pPr>
        <w:jc w:val="left"/>
      </w:pPr>
      <w:r>
        <w:t xml:space="preserve">    </w:t>
      </w:r>
      <w:r>
        <w:rPr>
          <w:b/>
        </w:rPr>
        <w:t xml:space="preserve">Bill Barkley: </w:t>
      </w:r>
      <w:r>
        <w:t xml:space="preserve">Bill had a request from residents of the Ruddy Road to lower the speed limit. Tim </w:t>
      </w:r>
      <w:proofErr w:type="spellStart"/>
      <w:r>
        <w:t>Thisse</w:t>
      </w:r>
      <w:proofErr w:type="spellEnd"/>
      <w:r>
        <w:t xml:space="preserve"> made a resolution, second by Kevin Finnegan to lower the speed limit on the Ruddy Road. All were in favor.</w:t>
      </w:r>
    </w:p>
    <w:p w:rsidR="00DF3B77" w:rsidRDefault="00DF3B77" w:rsidP="00DF3B77">
      <w:pPr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asked Bill if he could paint lines by the Hometown where the sidewalk should be so pedestrians have a place to walk. (</w:t>
      </w:r>
      <w:proofErr w:type="gramStart"/>
      <w:r>
        <w:t>on</w:t>
      </w:r>
      <w:proofErr w:type="gramEnd"/>
      <w:r>
        <w:t xml:space="preserve"> Church St) Bill will do this.</w:t>
      </w:r>
    </w:p>
    <w:p w:rsidR="00DF3B77" w:rsidRDefault="00DF3B77" w:rsidP="00DF3B77">
      <w:pPr>
        <w:jc w:val="left"/>
      </w:pPr>
      <w:r>
        <w:t xml:space="preserve">     Bill is going to look into prices for a PA system for the park.</w:t>
      </w:r>
    </w:p>
    <w:p w:rsidR="00DF3B77" w:rsidRDefault="00DF3B77" w:rsidP="00DF3B77">
      <w:pPr>
        <w:jc w:val="left"/>
      </w:pPr>
      <w:r>
        <w:t xml:space="preserve">     The Town is receiving an extra $28,161.35 in CHIPS money this year.</w:t>
      </w:r>
    </w:p>
    <w:p w:rsidR="00DF3B77" w:rsidRDefault="00DF3B77" w:rsidP="00DF3B77">
      <w:pPr>
        <w:jc w:val="left"/>
      </w:pPr>
      <w:r>
        <w:t xml:space="preserve">     Bill listed some of the surplus equipment on Auctions International.</w:t>
      </w:r>
    </w:p>
    <w:p w:rsidR="00DF3B77" w:rsidRDefault="00DF3B77" w:rsidP="00DF3B77">
      <w:pPr>
        <w:jc w:val="left"/>
      </w:pPr>
      <w:r>
        <w:t xml:space="preserve">     </w:t>
      </w:r>
      <w:r>
        <w:rPr>
          <w:b/>
        </w:rPr>
        <w:t xml:space="preserve">Old Business: </w:t>
      </w:r>
      <w:r>
        <w:t>The Board approved having the MDSMS next year and Anna Campbell is interested in finding 2 more people to serve on the committee.</w:t>
      </w:r>
    </w:p>
    <w:p w:rsidR="00DF3B77" w:rsidRDefault="00DF3B77" w:rsidP="00DF3B77">
      <w:pPr>
        <w:jc w:val="left"/>
      </w:pPr>
      <w:r>
        <w:t xml:space="preserve">     The Town will be receiving the grant money soon from the USDA regarding the water tower.</w:t>
      </w:r>
    </w:p>
    <w:p w:rsidR="00DF3B77" w:rsidRDefault="00DF3B77" w:rsidP="00DF3B77">
      <w:pPr>
        <w:jc w:val="left"/>
      </w:pPr>
      <w:r>
        <w:t xml:space="preserve">     </w:t>
      </w:r>
      <w:r>
        <w:rPr>
          <w:b/>
        </w:rPr>
        <w:t xml:space="preserve">New Business: </w:t>
      </w:r>
      <w:r>
        <w:t>Tony wanted to inform the board that it will soon be budget time.</w:t>
      </w:r>
    </w:p>
    <w:p w:rsidR="00DF3B77" w:rsidRDefault="00DF3B77" w:rsidP="00DF3B77">
      <w:pPr>
        <w:jc w:val="left"/>
      </w:pPr>
      <w:r>
        <w:t xml:space="preserve">     The board discussed sidewalks and tree planting in the Town, it is the landowners responsibility to maintain sidewalks and their responsibility to plant trees if they so desire.</w:t>
      </w:r>
    </w:p>
    <w:p w:rsidR="00DF3B77" w:rsidRDefault="00DF3B77" w:rsidP="00DF3B77">
      <w:pPr>
        <w:jc w:val="left"/>
      </w:pPr>
      <w:r>
        <w:t xml:space="preserve">     Tony attended a seminar on Government finances.</w:t>
      </w:r>
    </w:p>
    <w:p w:rsidR="00DF3B77" w:rsidRDefault="00DF3B77" w:rsidP="00DF3B77">
      <w:pPr>
        <w:jc w:val="left"/>
      </w:pPr>
      <w:r>
        <w:t xml:space="preserve">    The next regular meeting will be Wednesday September 14</w:t>
      </w:r>
      <w:r>
        <w:rPr>
          <w:vertAlign w:val="superscript"/>
        </w:rPr>
        <w:t>th</w:t>
      </w:r>
      <w:r>
        <w:t xml:space="preserve"> at 6:30 pm.</w:t>
      </w:r>
    </w:p>
    <w:p w:rsidR="00DF3B77" w:rsidRDefault="00DF3B77" w:rsidP="00DF3B77">
      <w:pPr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Garry Wells to approve the minutes of the July 13, 2016 town board meeting. All were in favor.</w:t>
      </w:r>
    </w:p>
    <w:p w:rsidR="00DF3B77" w:rsidRDefault="00DF3B77" w:rsidP="00DF3B77">
      <w:pPr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Garry Wells to adjourn at 7:55 pm.</w:t>
      </w:r>
    </w:p>
    <w:p w:rsidR="00DF3B77" w:rsidRDefault="00DF3B77" w:rsidP="00DF3B77">
      <w:pPr>
        <w:jc w:val="left"/>
      </w:pPr>
    </w:p>
    <w:p w:rsidR="00DF3B77" w:rsidRDefault="00DF3B77" w:rsidP="00DF3B77">
      <w:pPr>
        <w:jc w:val="left"/>
      </w:pPr>
      <w:r>
        <w:t>________________________________</w:t>
      </w:r>
    </w:p>
    <w:p w:rsidR="00DF3B77" w:rsidRDefault="00DF3B77" w:rsidP="00DF3B77">
      <w:pPr>
        <w:jc w:val="left"/>
      </w:pPr>
      <w:r>
        <w:t>Judy Hargrave, Town Clerk</w:t>
      </w:r>
    </w:p>
    <w:p w:rsidR="00BC3D46" w:rsidRDefault="00BC3D46">
      <w:bookmarkStart w:id="0" w:name="_GoBack"/>
      <w:bookmarkEnd w:id="0"/>
    </w:p>
    <w:sectPr w:rsidR="00BC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77"/>
    <w:rsid w:val="00BC3D46"/>
    <w:rsid w:val="00D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77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77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2016-08-24T13:52:00Z</dcterms:created>
  <dcterms:modified xsi:type="dcterms:W3CDTF">2016-08-24T13:53:00Z</dcterms:modified>
</cp:coreProperties>
</file>